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F2C37" w14:textId="7C938B8C" w:rsidR="003844BB" w:rsidRDefault="00CE3BC3" w:rsidP="00377B3C">
      <w:pPr>
        <w:pStyle w:val="NoSpacing"/>
        <w:rPr>
          <w:rFonts w:asciiTheme="minorHAnsi" w:hAnsiTheme="minorHAnsi" w:cstheme="minorHAnsi"/>
          <w:bCs/>
          <w:sz w:val="28"/>
          <w:szCs w:val="28"/>
        </w:rPr>
      </w:pPr>
      <w:r>
        <w:rPr>
          <w:noProof/>
        </w:rPr>
        <mc:AlternateContent>
          <mc:Choice Requires="wps">
            <w:drawing>
              <wp:anchor distT="0" distB="0" distL="114300" distR="114300" simplePos="0" relativeHeight="251657728" behindDoc="0" locked="0" layoutInCell="1" allowOverlap="1" wp14:anchorId="0B2DD90A" wp14:editId="6576FF1B">
                <wp:simplePos x="0" y="0"/>
                <wp:positionH relativeFrom="column">
                  <wp:posOffset>-800100</wp:posOffset>
                </wp:positionH>
                <wp:positionV relativeFrom="paragraph">
                  <wp:posOffset>-466725</wp:posOffset>
                </wp:positionV>
                <wp:extent cx="129540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noFill/>
                          <a:miter lim="800000"/>
                          <a:headEnd/>
                          <a:tailEnd/>
                        </a:ln>
                      </wps:spPr>
                      <wps:txbx>
                        <w:txbxContent>
                          <w:p w14:paraId="1E0FD5E0" w14:textId="4AF581C7" w:rsidR="00984C4B" w:rsidRDefault="00CE3BC3" w:rsidP="00CE6CEA">
                            <w:pPr>
                              <w:pStyle w:val="NoSpacing"/>
                              <w:ind w:left="630"/>
                              <w:jc w:val="center"/>
                              <w:rPr>
                                <w:rFonts w:ascii="Copperplate Gothic Light" w:hAnsi="Copperplate Gothic Light"/>
                                <w:sz w:val="28"/>
                                <w:szCs w:val="28"/>
                              </w:rPr>
                            </w:pPr>
                            <w:r w:rsidRPr="00BA5398">
                              <w:rPr>
                                <w:rFonts w:ascii="Copperplate Gothic Light" w:hAnsi="Copperplate Gothic Light"/>
                                <w:noProof/>
                                <w:sz w:val="28"/>
                                <w:szCs w:val="28"/>
                              </w:rPr>
                              <w:drawing>
                                <wp:inline distT="0" distB="0" distL="0" distR="0" wp14:anchorId="17FC833A" wp14:editId="23ADEB1E">
                                  <wp:extent cx="640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14:paraId="608CC611" w14:textId="77777777" w:rsidR="00013672" w:rsidRDefault="00013672" w:rsidP="00013672">
                            <w:pPr>
                              <w:pStyle w:val="NoSpacing"/>
                              <w:jc w:val="center"/>
                              <w:rPr>
                                <w:b/>
                                <w:sz w:val="28"/>
                                <w:szCs w:val="28"/>
                              </w:rPr>
                            </w:pPr>
                          </w:p>
                          <w:p w14:paraId="13977643" w14:textId="77777777" w:rsidR="00013672" w:rsidRDefault="00013672" w:rsidP="00013672">
                            <w:pPr>
                              <w:pStyle w:val="NoSpacing"/>
                              <w:jc w:val="center"/>
                              <w:rPr>
                                <w:b/>
                                <w:sz w:val="28"/>
                                <w:szCs w:val="28"/>
                              </w:rPr>
                            </w:pPr>
                          </w:p>
                          <w:p w14:paraId="34A09406" w14:textId="2125A3A0" w:rsidR="00013672" w:rsidRDefault="00377B3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D90A" id="_x0000_t202" coordsize="21600,21600" o:spt="202" path="m,l,21600r21600,l21600,xe">
                <v:stroke joinstyle="miter"/>
                <v:path gradientshapeok="t" o:connecttype="rect"/>
              </v:shapetype>
              <v:shape id="Text Box 2" o:spid="_x0000_s1026" type="#_x0000_t202" style="position:absolute;margin-left:-63pt;margin-top:-36.75pt;width:102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" stroked="f">
                <v:textbox>
                  <w:txbxContent>
                    <w:p w14:paraId="1E0FD5E0" w14:textId="4AF581C7" w:rsidR="00984C4B" w:rsidRDefault="00CE3BC3" w:rsidP="00CE6CEA">
                      <w:pPr>
                        <w:pStyle w:val="NoSpacing"/>
                        <w:ind w:left="630"/>
                        <w:jc w:val="center"/>
                        <w:rPr>
                          <w:rFonts w:ascii="Copperplate Gothic Light" w:hAnsi="Copperplate Gothic Light"/>
                          <w:sz w:val="28"/>
                          <w:szCs w:val="28"/>
                        </w:rPr>
                      </w:pPr>
                      <w:r w:rsidRPr="00BA5398">
                        <w:rPr>
                          <w:rFonts w:ascii="Copperplate Gothic Light" w:hAnsi="Copperplate Gothic Light"/>
                          <w:noProof/>
                          <w:sz w:val="28"/>
                          <w:szCs w:val="28"/>
                        </w:rPr>
                        <w:drawing>
                          <wp:inline distT="0" distB="0" distL="0" distR="0" wp14:anchorId="17FC833A" wp14:editId="23ADEB1E">
                            <wp:extent cx="640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14:paraId="608CC611" w14:textId="77777777" w:rsidR="00013672" w:rsidRDefault="00013672" w:rsidP="00013672">
                      <w:pPr>
                        <w:pStyle w:val="NoSpacing"/>
                        <w:jc w:val="center"/>
                        <w:rPr>
                          <w:b/>
                          <w:sz w:val="28"/>
                          <w:szCs w:val="28"/>
                        </w:rPr>
                      </w:pPr>
                    </w:p>
                    <w:p w14:paraId="13977643" w14:textId="77777777" w:rsidR="00013672" w:rsidRDefault="00013672" w:rsidP="00013672">
                      <w:pPr>
                        <w:pStyle w:val="NoSpacing"/>
                        <w:jc w:val="center"/>
                        <w:rPr>
                          <w:b/>
                          <w:sz w:val="28"/>
                          <w:szCs w:val="28"/>
                        </w:rPr>
                      </w:pPr>
                    </w:p>
                    <w:p w14:paraId="34A09406" w14:textId="2125A3A0" w:rsidR="00013672" w:rsidRDefault="00377B3C">
                      <w:r>
                        <w:t xml:space="preserve"> </w:t>
                      </w:r>
                    </w:p>
                  </w:txbxContent>
                </v:textbox>
              </v:shape>
            </w:pict>
          </mc:Fallback>
        </mc:AlternateContent>
      </w:r>
      <w:r w:rsidR="006A60F4">
        <w:rPr>
          <w:rFonts w:ascii="Copperplate Gothic Light" w:hAnsi="Copperplate Gothic Light"/>
          <w:b/>
          <w:sz w:val="36"/>
          <w:szCs w:val="36"/>
        </w:rPr>
        <w:t>.</w:t>
      </w:r>
      <w:r w:rsidR="00377B3C">
        <w:rPr>
          <w:rFonts w:ascii="Copperplate Gothic Light" w:hAnsi="Copperplate Gothic Light"/>
          <w:b/>
          <w:sz w:val="36"/>
          <w:szCs w:val="36"/>
        </w:rPr>
        <w:t xml:space="preserve">        </w:t>
      </w:r>
      <w:r w:rsidR="00B86B8E">
        <w:rPr>
          <w:rFonts w:ascii="Copperplate Gothic Light" w:hAnsi="Copperplate Gothic Light"/>
          <w:b/>
          <w:sz w:val="36"/>
          <w:szCs w:val="36"/>
        </w:rPr>
        <w:t xml:space="preserve"> </w:t>
      </w:r>
      <w:r w:rsidR="003844BB" w:rsidRPr="00377B3C">
        <w:rPr>
          <w:rFonts w:asciiTheme="minorHAnsi" w:hAnsiTheme="minorHAnsi" w:cstheme="minorHAnsi"/>
          <w:bCs/>
          <w:sz w:val="28"/>
          <w:szCs w:val="28"/>
        </w:rPr>
        <w:t>Village of Hyde Park</w:t>
      </w:r>
    </w:p>
    <w:p w14:paraId="15AF5BCB" w14:textId="4611F8BD" w:rsidR="00377B3C" w:rsidRDefault="00377B3C" w:rsidP="00377B3C">
      <w:pPr>
        <w:pStyle w:val="NoSpacing"/>
        <w:rPr>
          <w:rFonts w:asciiTheme="minorHAnsi" w:hAnsiTheme="minorHAnsi" w:cstheme="minorHAnsi"/>
          <w:bCs/>
          <w:sz w:val="28"/>
          <w:szCs w:val="28"/>
        </w:rPr>
      </w:pPr>
      <w:r>
        <w:rPr>
          <w:rFonts w:asciiTheme="minorHAnsi" w:hAnsiTheme="minorHAnsi" w:cstheme="minorHAnsi"/>
          <w:bCs/>
          <w:sz w:val="28"/>
          <w:szCs w:val="28"/>
        </w:rPr>
        <w:t xml:space="preserve">              </w:t>
      </w:r>
      <w:r w:rsidR="00DB7778">
        <w:rPr>
          <w:rFonts w:asciiTheme="minorHAnsi" w:hAnsiTheme="minorHAnsi" w:cstheme="minorHAnsi"/>
          <w:bCs/>
          <w:sz w:val="28"/>
          <w:szCs w:val="28"/>
        </w:rPr>
        <w:t>Planning Commission</w:t>
      </w:r>
    </w:p>
    <w:p w14:paraId="50059DEC" w14:textId="2AECDC2A" w:rsidR="00377B3C" w:rsidRPr="00377B3C" w:rsidRDefault="00377B3C" w:rsidP="00377B3C">
      <w:pPr>
        <w:pStyle w:val="NoSpacing"/>
        <w:rPr>
          <w:rFonts w:asciiTheme="minorHAnsi" w:hAnsiTheme="minorHAnsi" w:cstheme="minorHAnsi"/>
          <w:bCs/>
          <w:sz w:val="28"/>
          <w:szCs w:val="28"/>
        </w:rPr>
      </w:pPr>
      <w:r>
        <w:rPr>
          <w:rFonts w:asciiTheme="minorHAnsi" w:hAnsiTheme="minorHAnsi" w:cstheme="minorHAnsi"/>
          <w:bCs/>
          <w:sz w:val="28"/>
          <w:szCs w:val="28"/>
        </w:rPr>
        <w:t xml:space="preserve">              Minutes of </w:t>
      </w:r>
      <w:r w:rsidR="00B86B8E">
        <w:rPr>
          <w:rFonts w:asciiTheme="minorHAnsi" w:hAnsiTheme="minorHAnsi" w:cstheme="minorHAnsi"/>
          <w:bCs/>
          <w:sz w:val="28"/>
          <w:szCs w:val="28"/>
        </w:rPr>
        <w:t>Regular</w:t>
      </w:r>
      <w:r w:rsidR="00B70DBE">
        <w:rPr>
          <w:rFonts w:asciiTheme="minorHAnsi" w:hAnsiTheme="minorHAnsi" w:cstheme="minorHAnsi"/>
          <w:bCs/>
          <w:sz w:val="28"/>
          <w:szCs w:val="28"/>
        </w:rPr>
        <w:t xml:space="preserve"> </w:t>
      </w:r>
      <w:r w:rsidR="00FC3E7F">
        <w:rPr>
          <w:rFonts w:asciiTheme="minorHAnsi" w:hAnsiTheme="minorHAnsi" w:cstheme="minorHAnsi"/>
          <w:bCs/>
          <w:sz w:val="28"/>
          <w:szCs w:val="28"/>
        </w:rPr>
        <w:t>Me</w:t>
      </w:r>
      <w:r w:rsidR="006B392A">
        <w:rPr>
          <w:rFonts w:asciiTheme="minorHAnsi" w:hAnsiTheme="minorHAnsi" w:cstheme="minorHAnsi"/>
          <w:bCs/>
          <w:sz w:val="28"/>
          <w:szCs w:val="28"/>
        </w:rPr>
        <w:t xml:space="preserve">eting </w:t>
      </w:r>
      <w:r w:rsidR="00B86B8E">
        <w:rPr>
          <w:rFonts w:asciiTheme="minorHAnsi" w:hAnsiTheme="minorHAnsi" w:cstheme="minorHAnsi"/>
          <w:bCs/>
          <w:sz w:val="28"/>
          <w:szCs w:val="28"/>
        </w:rPr>
        <w:t>June 6</w:t>
      </w:r>
      <w:r w:rsidR="00CE5990">
        <w:rPr>
          <w:rFonts w:asciiTheme="minorHAnsi" w:hAnsiTheme="minorHAnsi" w:cstheme="minorHAnsi"/>
          <w:bCs/>
          <w:sz w:val="28"/>
          <w:szCs w:val="28"/>
        </w:rPr>
        <w:t>, 2024</w:t>
      </w:r>
    </w:p>
    <w:p w14:paraId="29290FBE" w14:textId="0D7DE37B" w:rsidR="0065540D" w:rsidRPr="00631779" w:rsidRDefault="0065540D" w:rsidP="00333274">
      <w:pPr>
        <w:pStyle w:val="NoSpacing"/>
        <w:jc w:val="center"/>
        <w:rPr>
          <w:rFonts w:ascii="Copperplate Gothic Light" w:hAnsi="Copperplate Gothic Light"/>
          <w:sz w:val="24"/>
          <w:szCs w:val="24"/>
          <w:u w:val="single"/>
        </w:rPr>
      </w:pPr>
    </w:p>
    <w:p w14:paraId="4C04DCC0" w14:textId="77777777" w:rsidR="00EA0E80" w:rsidRDefault="00EA0E80" w:rsidP="00080543">
      <w:pPr>
        <w:pStyle w:val="NoSpacing"/>
        <w:jc w:val="center"/>
        <w:rPr>
          <w:b/>
          <w:i/>
          <w:iCs/>
          <w:sz w:val="28"/>
          <w:szCs w:val="28"/>
          <w:u w:val="single"/>
        </w:rPr>
      </w:pPr>
    </w:p>
    <w:p w14:paraId="274DB4C8" w14:textId="43FFEBC6" w:rsidR="00AE2D8A" w:rsidRPr="00CD18A7" w:rsidRDefault="003C1908" w:rsidP="00080543">
      <w:pPr>
        <w:pStyle w:val="NoSpacing"/>
        <w:jc w:val="center"/>
        <w:rPr>
          <w:b/>
          <w:i/>
          <w:iCs/>
          <w:sz w:val="28"/>
          <w:szCs w:val="28"/>
          <w:u w:val="single"/>
        </w:rPr>
      </w:pPr>
      <w:r>
        <w:rPr>
          <w:b/>
          <w:i/>
          <w:iCs/>
          <w:sz w:val="28"/>
          <w:szCs w:val="28"/>
          <w:u w:val="single"/>
        </w:rPr>
        <w:t>DRAFT</w:t>
      </w:r>
    </w:p>
    <w:p w14:paraId="63764202" w14:textId="48E47AB8" w:rsidR="00377B3C" w:rsidRDefault="00B70DBE" w:rsidP="00212AF5">
      <w:pPr>
        <w:pStyle w:val="NoSpacing"/>
        <w:spacing w:line="240" w:lineRule="auto"/>
        <w:jc w:val="center"/>
        <w:rPr>
          <w:b/>
          <w:sz w:val="32"/>
          <w:szCs w:val="32"/>
        </w:rPr>
      </w:pPr>
      <w:r>
        <w:rPr>
          <w:b/>
          <w:sz w:val="32"/>
          <w:szCs w:val="32"/>
        </w:rPr>
        <w:t xml:space="preserve">Regular </w:t>
      </w:r>
      <w:r w:rsidR="00377B3C" w:rsidRPr="00212AF5">
        <w:rPr>
          <w:b/>
          <w:sz w:val="32"/>
          <w:szCs w:val="32"/>
        </w:rPr>
        <w:t>Meeting</w:t>
      </w:r>
    </w:p>
    <w:p w14:paraId="2C242C48" w14:textId="77777777" w:rsidR="00FC5F7A" w:rsidRPr="00212AF5" w:rsidRDefault="00FC5F7A" w:rsidP="00212AF5">
      <w:pPr>
        <w:pStyle w:val="NoSpacing"/>
        <w:spacing w:line="240" w:lineRule="auto"/>
        <w:jc w:val="center"/>
        <w:rPr>
          <w:b/>
          <w:sz w:val="32"/>
          <w:szCs w:val="32"/>
        </w:rPr>
      </w:pPr>
    </w:p>
    <w:p w14:paraId="219D0A16" w14:textId="43E65D48" w:rsidR="005944E3" w:rsidRDefault="00377B3C" w:rsidP="009B4296">
      <w:pPr>
        <w:pStyle w:val="NoSpacing"/>
        <w:widowControl w:val="0"/>
        <w:spacing w:line="240" w:lineRule="auto"/>
        <w:jc w:val="both"/>
        <w:rPr>
          <w:bCs/>
          <w:sz w:val="24"/>
          <w:szCs w:val="24"/>
        </w:rPr>
      </w:pPr>
      <w:r>
        <w:rPr>
          <w:bCs/>
          <w:sz w:val="24"/>
          <w:szCs w:val="24"/>
        </w:rPr>
        <w:tab/>
        <w:t xml:space="preserve">The duly warned meeting of the </w:t>
      </w:r>
      <w:r w:rsidR="00DB7778">
        <w:rPr>
          <w:bCs/>
          <w:sz w:val="24"/>
          <w:szCs w:val="24"/>
        </w:rPr>
        <w:t>Planning Commission</w:t>
      </w:r>
      <w:r>
        <w:rPr>
          <w:bCs/>
          <w:sz w:val="24"/>
          <w:szCs w:val="24"/>
        </w:rPr>
        <w:t xml:space="preserve"> was held</w:t>
      </w:r>
      <w:r w:rsidR="00B70DBE">
        <w:rPr>
          <w:bCs/>
          <w:sz w:val="24"/>
          <w:szCs w:val="24"/>
        </w:rPr>
        <w:t xml:space="preserve"> </w:t>
      </w:r>
      <w:r w:rsidR="00B86B8E">
        <w:rPr>
          <w:bCs/>
          <w:sz w:val="24"/>
          <w:szCs w:val="24"/>
        </w:rPr>
        <w:t>Thursday</w:t>
      </w:r>
      <w:r w:rsidR="005944E3">
        <w:rPr>
          <w:bCs/>
          <w:sz w:val="24"/>
          <w:szCs w:val="24"/>
        </w:rPr>
        <w:t xml:space="preserve"> </w:t>
      </w:r>
      <w:r w:rsidR="00B86B8E">
        <w:rPr>
          <w:bCs/>
          <w:sz w:val="24"/>
          <w:szCs w:val="24"/>
        </w:rPr>
        <w:t>June 6</w:t>
      </w:r>
      <w:r w:rsidR="005944E3">
        <w:rPr>
          <w:bCs/>
          <w:sz w:val="24"/>
          <w:szCs w:val="24"/>
        </w:rPr>
        <w:t xml:space="preserve">, </w:t>
      </w:r>
      <w:r w:rsidR="00CE5990">
        <w:rPr>
          <w:bCs/>
          <w:sz w:val="24"/>
          <w:szCs w:val="24"/>
        </w:rPr>
        <w:t>2024</w:t>
      </w:r>
      <w:r w:rsidR="006B392A">
        <w:rPr>
          <w:bCs/>
          <w:sz w:val="24"/>
          <w:szCs w:val="24"/>
        </w:rPr>
        <w:t>,</w:t>
      </w:r>
    </w:p>
    <w:p w14:paraId="0F41EAE8" w14:textId="40B99F70" w:rsidR="00377B3C" w:rsidRDefault="005944E3" w:rsidP="009B4296">
      <w:pPr>
        <w:pStyle w:val="NoSpacing"/>
        <w:widowControl w:val="0"/>
        <w:spacing w:line="240" w:lineRule="auto"/>
        <w:jc w:val="both"/>
        <w:rPr>
          <w:bCs/>
          <w:sz w:val="24"/>
          <w:szCs w:val="24"/>
        </w:rPr>
      </w:pPr>
      <w:r>
        <w:rPr>
          <w:bCs/>
          <w:sz w:val="24"/>
          <w:szCs w:val="24"/>
        </w:rPr>
        <w:t xml:space="preserve">             </w:t>
      </w:r>
      <w:r w:rsidR="00FC3E7F">
        <w:rPr>
          <w:bCs/>
          <w:sz w:val="24"/>
          <w:szCs w:val="24"/>
        </w:rPr>
        <w:t xml:space="preserve">at </w:t>
      </w:r>
      <w:r>
        <w:rPr>
          <w:bCs/>
          <w:sz w:val="24"/>
          <w:szCs w:val="24"/>
        </w:rPr>
        <w:t xml:space="preserve">the </w:t>
      </w:r>
      <w:r w:rsidR="00B86B8E">
        <w:rPr>
          <w:bCs/>
          <w:sz w:val="24"/>
          <w:szCs w:val="24"/>
        </w:rPr>
        <w:t>Lanpher Library</w:t>
      </w:r>
      <w:r w:rsidR="00B70DBE">
        <w:rPr>
          <w:bCs/>
          <w:sz w:val="24"/>
          <w:szCs w:val="24"/>
        </w:rPr>
        <w:t>.</w:t>
      </w:r>
    </w:p>
    <w:p w14:paraId="685C7D5E" w14:textId="77777777" w:rsidR="00377B3C" w:rsidRPr="00377B3C" w:rsidRDefault="00377B3C" w:rsidP="009B4296">
      <w:pPr>
        <w:pStyle w:val="NoSpacing"/>
        <w:widowControl w:val="0"/>
        <w:spacing w:line="240" w:lineRule="auto"/>
        <w:jc w:val="both"/>
        <w:rPr>
          <w:bCs/>
          <w:sz w:val="24"/>
          <w:szCs w:val="24"/>
        </w:rPr>
      </w:pPr>
    </w:p>
    <w:p w14:paraId="2BAE8A5D" w14:textId="77777777" w:rsidR="00377B3C" w:rsidRPr="00377B3C" w:rsidRDefault="00377B3C" w:rsidP="009B4296">
      <w:pPr>
        <w:pStyle w:val="NoSpacing"/>
        <w:widowControl w:val="0"/>
        <w:spacing w:line="240" w:lineRule="auto"/>
        <w:jc w:val="both"/>
        <w:rPr>
          <w:b/>
          <w:bCs/>
          <w:sz w:val="24"/>
          <w:szCs w:val="24"/>
        </w:rPr>
      </w:pPr>
    </w:p>
    <w:p w14:paraId="420A79B9" w14:textId="26E37641" w:rsidR="00081457" w:rsidRDefault="007176F2" w:rsidP="009B4296">
      <w:pPr>
        <w:pStyle w:val="NoSpacing"/>
        <w:widowControl w:val="0"/>
        <w:spacing w:line="240" w:lineRule="auto"/>
        <w:ind w:left="720"/>
        <w:jc w:val="both"/>
        <w:rPr>
          <w:sz w:val="24"/>
          <w:szCs w:val="24"/>
        </w:rPr>
      </w:pPr>
      <w:r>
        <w:rPr>
          <w:sz w:val="24"/>
          <w:szCs w:val="24"/>
        </w:rPr>
        <w:t>Commissioners</w:t>
      </w:r>
      <w:r w:rsidR="00377B3C">
        <w:rPr>
          <w:sz w:val="24"/>
          <w:szCs w:val="24"/>
        </w:rPr>
        <w:t xml:space="preserve">:  </w:t>
      </w:r>
      <w:r w:rsidR="00407E63">
        <w:rPr>
          <w:sz w:val="24"/>
          <w:szCs w:val="24"/>
        </w:rPr>
        <w:t>Sue Trainor</w:t>
      </w:r>
      <w:r w:rsidR="00887EBF">
        <w:rPr>
          <w:sz w:val="24"/>
          <w:szCs w:val="24"/>
        </w:rPr>
        <w:t>; Peter Gallo</w:t>
      </w:r>
      <w:r w:rsidR="00433267">
        <w:rPr>
          <w:sz w:val="24"/>
          <w:szCs w:val="24"/>
        </w:rPr>
        <w:t xml:space="preserve"> (Acting Chair)</w:t>
      </w:r>
      <w:r w:rsidR="005944E3">
        <w:rPr>
          <w:sz w:val="24"/>
          <w:szCs w:val="24"/>
        </w:rPr>
        <w:t>; Amy O’Toole</w:t>
      </w:r>
    </w:p>
    <w:p w14:paraId="66C86203" w14:textId="2A1CB1B0" w:rsidR="00377B3C" w:rsidRDefault="00377B3C" w:rsidP="009B4296">
      <w:pPr>
        <w:pStyle w:val="NoSpacing"/>
        <w:widowControl w:val="0"/>
        <w:spacing w:line="240" w:lineRule="auto"/>
        <w:ind w:left="720"/>
        <w:jc w:val="both"/>
        <w:rPr>
          <w:sz w:val="24"/>
          <w:szCs w:val="24"/>
        </w:rPr>
      </w:pPr>
      <w:r>
        <w:rPr>
          <w:sz w:val="24"/>
          <w:szCs w:val="24"/>
        </w:rPr>
        <w:t xml:space="preserve">Staff:   </w:t>
      </w:r>
      <w:r w:rsidR="00407E63">
        <w:rPr>
          <w:sz w:val="24"/>
          <w:szCs w:val="24"/>
        </w:rPr>
        <w:t>Brian Evans-Mongeon, G</w:t>
      </w:r>
      <w:r w:rsidR="00B86B8E">
        <w:rPr>
          <w:sz w:val="24"/>
          <w:szCs w:val="24"/>
        </w:rPr>
        <w:t xml:space="preserve">eneral </w:t>
      </w:r>
      <w:r w:rsidR="00407E63">
        <w:rPr>
          <w:sz w:val="24"/>
          <w:szCs w:val="24"/>
        </w:rPr>
        <w:t>M</w:t>
      </w:r>
      <w:r w:rsidR="00B86B8E">
        <w:rPr>
          <w:sz w:val="24"/>
          <w:szCs w:val="24"/>
        </w:rPr>
        <w:t>anager</w:t>
      </w:r>
      <w:r w:rsidR="00DB7778">
        <w:rPr>
          <w:sz w:val="24"/>
          <w:szCs w:val="24"/>
        </w:rPr>
        <w:t>; Loren Leahy, Zoning Administrator</w:t>
      </w:r>
    </w:p>
    <w:p w14:paraId="029BA3C2" w14:textId="5E0C535E" w:rsidR="00377B3C" w:rsidRPr="003C1908" w:rsidRDefault="00377B3C" w:rsidP="005944E3">
      <w:pPr>
        <w:pStyle w:val="NoSpacing"/>
        <w:widowControl w:val="0"/>
        <w:spacing w:line="240" w:lineRule="auto"/>
        <w:jc w:val="both"/>
        <w:rPr>
          <w:sz w:val="24"/>
          <w:szCs w:val="24"/>
        </w:rPr>
      </w:pPr>
    </w:p>
    <w:p w14:paraId="4EA33352" w14:textId="65F4BF02" w:rsidR="00377B3C" w:rsidRPr="003C1908" w:rsidRDefault="00377B3C" w:rsidP="009B4296">
      <w:pPr>
        <w:pStyle w:val="NoSpacing"/>
        <w:widowControl w:val="0"/>
        <w:spacing w:line="240" w:lineRule="auto"/>
        <w:ind w:left="720"/>
        <w:jc w:val="both"/>
        <w:rPr>
          <w:sz w:val="24"/>
          <w:szCs w:val="24"/>
        </w:rPr>
      </w:pPr>
    </w:p>
    <w:p w14:paraId="7ECECCE1" w14:textId="5503FD57" w:rsidR="00FC3E7F" w:rsidRDefault="005944E3" w:rsidP="009B4296">
      <w:pPr>
        <w:pStyle w:val="NoSpacing"/>
        <w:widowControl w:val="0"/>
        <w:spacing w:line="240" w:lineRule="auto"/>
        <w:ind w:left="720"/>
        <w:jc w:val="both"/>
        <w:rPr>
          <w:sz w:val="24"/>
          <w:szCs w:val="24"/>
        </w:rPr>
      </w:pPr>
      <w:r>
        <w:rPr>
          <w:sz w:val="24"/>
          <w:szCs w:val="24"/>
        </w:rPr>
        <w:t>Peter Gallo</w:t>
      </w:r>
      <w:r w:rsidR="003C1908">
        <w:rPr>
          <w:sz w:val="24"/>
          <w:szCs w:val="24"/>
        </w:rPr>
        <w:t xml:space="preserve"> </w:t>
      </w:r>
      <w:r w:rsidR="00377B3C">
        <w:rPr>
          <w:sz w:val="24"/>
          <w:szCs w:val="24"/>
        </w:rPr>
        <w:t>call</w:t>
      </w:r>
      <w:r w:rsidR="003C1908">
        <w:rPr>
          <w:sz w:val="24"/>
          <w:szCs w:val="24"/>
        </w:rPr>
        <w:t>ed</w:t>
      </w:r>
      <w:r w:rsidR="00377B3C">
        <w:rPr>
          <w:sz w:val="24"/>
          <w:szCs w:val="24"/>
        </w:rPr>
        <w:t xml:space="preserve"> the</w:t>
      </w:r>
      <w:r w:rsidR="00FC3E7F">
        <w:rPr>
          <w:sz w:val="24"/>
          <w:szCs w:val="24"/>
        </w:rPr>
        <w:t xml:space="preserve"> </w:t>
      </w:r>
      <w:r w:rsidR="00377B3C">
        <w:rPr>
          <w:sz w:val="24"/>
          <w:szCs w:val="24"/>
        </w:rPr>
        <w:t xml:space="preserve">meeting to order at </w:t>
      </w:r>
      <w:r w:rsidR="00DB7778">
        <w:rPr>
          <w:sz w:val="24"/>
          <w:szCs w:val="24"/>
        </w:rPr>
        <w:t>7</w:t>
      </w:r>
      <w:r w:rsidR="00B70DBE">
        <w:rPr>
          <w:sz w:val="24"/>
          <w:szCs w:val="24"/>
        </w:rPr>
        <w:t>:</w:t>
      </w:r>
      <w:r w:rsidR="00DB7778">
        <w:rPr>
          <w:sz w:val="24"/>
          <w:szCs w:val="24"/>
        </w:rPr>
        <w:t>2</w:t>
      </w:r>
      <w:r w:rsidR="00B86B8E">
        <w:rPr>
          <w:sz w:val="24"/>
          <w:szCs w:val="24"/>
        </w:rPr>
        <w:t>4</w:t>
      </w:r>
      <w:r w:rsidR="00407E63">
        <w:rPr>
          <w:sz w:val="24"/>
          <w:szCs w:val="24"/>
        </w:rPr>
        <w:t xml:space="preserve"> </w:t>
      </w:r>
      <w:r w:rsidR="00377B3C">
        <w:rPr>
          <w:sz w:val="24"/>
          <w:szCs w:val="24"/>
        </w:rPr>
        <w:t xml:space="preserve">p.m. </w:t>
      </w:r>
    </w:p>
    <w:p w14:paraId="02AF19B5" w14:textId="77777777" w:rsidR="001208D0" w:rsidRDefault="001208D0" w:rsidP="009B4296">
      <w:pPr>
        <w:pStyle w:val="NoSpacing"/>
        <w:widowControl w:val="0"/>
        <w:spacing w:line="240" w:lineRule="auto"/>
        <w:ind w:left="720"/>
        <w:jc w:val="both"/>
        <w:rPr>
          <w:sz w:val="24"/>
          <w:szCs w:val="24"/>
        </w:rPr>
      </w:pPr>
    </w:p>
    <w:p w14:paraId="2D3D88EB" w14:textId="77777777" w:rsidR="007E5757" w:rsidRDefault="007E5757" w:rsidP="009B4296">
      <w:pPr>
        <w:pStyle w:val="NoSpacing"/>
        <w:widowControl w:val="0"/>
        <w:spacing w:line="240" w:lineRule="auto"/>
        <w:ind w:left="720"/>
        <w:jc w:val="both"/>
        <w:rPr>
          <w:sz w:val="24"/>
          <w:szCs w:val="24"/>
        </w:rPr>
      </w:pPr>
    </w:p>
    <w:p w14:paraId="7825BE2B" w14:textId="02D87CB5" w:rsidR="00BC5803" w:rsidRPr="00CE5990" w:rsidRDefault="001208D0" w:rsidP="00BC5803">
      <w:pPr>
        <w:pStyle w:val="NoSpacing"/>
        <w:widowControl w:val="0"/>
        <w:spacing w:line="240" w:lineRule="auto"/>
        <w:ind w:left="720"/>
        <w:jc w:val="both"/>
        <w:rPr>
          <w:sz w:val="24"/>
          <w:szCs w:val="24"/>
        </w:rPr>
      </w:pPr>
      <w:r w:rsidRPr="00CE5990">
        <w:rPr>
          <w:sz w:val="24"/>
          <w:szCs w:val="24"/>
        </w:rPr>
        <w:t xml:space="preserve">Public Comments: </w:t>
      </w:r>
      <w:r w:rsidR="00DB7778">
        <w:rPr>
          <w:sz w:val="24"/>
          <w:szCs w:val="24"/>
        </w:rPr>
        <w:t>None</w:t>
      </w:r>
      <w:r w:rsidR="00433267">
        <w:rPr>
          <w:sz w:val="24"/>
          <w:szCs w:val="24"/>
        </w:rPr>
        <w:t xml:space="preserve">  </w:t>
      </w:r>
    </w:p>
    <w:p w14:paraId="0FA15552" w14:textId="68784F54" w:rsidR="006765AB" w:rsidRPr="00CE5990" w:rsidRDefault="00BC5803" w:rsidP="00BC5803">
      <w:pPr>
        <w:pStyle w:val="NoSpacing"/>
        <w:widowControl w:val="0"/>
        <w:spacing w:line="240" w:lineRule="auto"/>
        <w:ind w:left="720"/>
        <w:jc w:val="both"/>
        <w:rPr>
          <w:sz w:val="24"/>
          <w:szCs w:val="24"/>
        </w:rPr>
      </w:pPr>
      <w:r w:rsidRPr="00CE5990">
        <w:rPr>
          <w:sz w:val="24"/>
          <w:szCs w:val="24"/>
        </w:rPr>
        <w:t xml:space="preserve"> </w:t>
      </w:r>
    </w:p>
    <w:p w14:paraId="5B53560A" w14:textId="5A6A6FAF" w:rsidR="00FC3E7F" w:rsidRDefault="005E0CA2" w:rsidP="008D2E6D">
      <w:pPr>
        <w:pStyle w:val="NoSpacing"/>
        <w:widowControl w:val="0"/>
        <w:numPr>
          <w:ilvl w:val="0"/>
          <w:numId w:val="8"/>
        </w:numPr>
        <w:spacing w:line="240" w:lineRule="auto"/>
        <w:ind w:left="1080"/>
        <w:jc w:val="both"/>
        <w:rPr>
          <w:sz w:val="24"/>
          <w:szCs w:val="24"/>
        </w:rPr>
      </w:pPr>
      <w:r>
        <w:rPr>
          <w:sz w:val="24"/>
          <w:szCs w:val="24"/>
        </w:rPr>
        <w:t>A</w:t>
      </w:r>
      <w:r w:rsidR="006765AB">
        <w:rPr>
          <w:sz w:val="24"/>
          <w:szCs w:val="24"/>
        </w:rPr>
        <w:t>dditions/Revisions to the agenda</w:t>
      </w:r>
      <w:r>
        <w:rPr>
          <w:sz w:val="24"/>
          <w:szCs w:val="24"/>
        </w:rPr>
        <w:t xml:space="preserve"> – </w:t>
      </w:r>
      <w:r w:rsidR="00DB7778">
        <w:rPr>
          <w:sz w:val="24"/>
          <w:szCs w:val="24"/>
        </w:rPr>
        <w:t>None</w:t>
      </w:r>
      <w:r w:rsidR="00433267">
        <w:rPr>
          <w:sz w:val="24"/>
          <w:szCs w:val="24"/>
        </w:rPr>
        <w:t xml:space="preserve">  </w:t>
      </w:r>
    </w:p>
    <w:p w14:paraId="7BB66115" w14:textId="5A7E1B60" w:rsidR="004E3092" w:rsidRDefault="00DD426A" w:rsidP="008D2E6D">
      <w:pPr>
        <w:pStyle w:val="NoSpacing"/>
        <w:widowControl w:val="0"/>
        <w:numPr>
          <w:ilvl w:val="0"/>
          <w:numId w:val="8"/>
        </w:numPr>
        <w:spacing w:line="240" w:lineRule="auto"/>
        <w:ind w:left="1080"/>
        <w:jc w:val="both"/>
        <w:rPr>
          <w:sz w:val="24"/>
          <w:szCs w:val="24"/>
        </w:rPr>
      </w:pPr>
      <w:r>
        <w:rPr>
          <w:sz w:val="24"/>
          <w:szCs w:val="24"/>
        </w:rPr>
        <w:t xml:space="preserve">a. </w:t>
      </w:r>
      <w:r w:rsidR="00E755EB">
        <w:rPr>
          <w:sz w:val="24"/>
          <w:szCs w:val="24"/>
        </w:rPr>
        <w:t xml:space="preserve"> </w:t>
      </w:r>
      <w:r w:rsidR="00433267">
        <w:rPr>
          <w:sz w:val="24"/>
          <w:szCs w:val="24"/>
        </w:rPr>
        <w:t xml:space="preserve">Minutes of the April 15, </w:t>
      </w:r>
      <w:proofErr w:type="gramStart"/>
      <w:r w:rsidR="00433267">
        <w:rPr>
          <w:sz w:val="24"/>
          <w:szCs w:val="24"/>
        </w:rPr>
        <w:t>2024</w:t>
      </w:r>
      <w:proofErr w:type="gramEnd"/>
      <w:r w:rsidR="00433267">
        <w:rPr>
          <w:sz w:val="24"/>
          <w:szCs w:val="24"/>
        </w:rPr>
        <w:t xml:space="preserve"> rescheduled Regular </w:t>
      </w:r>
      <w:r w:rsidR="00DB7778">
        <w:rPr>
          <w:sz w:val="24"/>
          <w:szCs w:val="24"/>
        </w:rPr>
        <w:t>PC</w:t>
      </w:r>
      <w:r w:rsidR="00433267">
        <w:rPr>
          <w:sz w:val="24"/>
          <w:szCs w:val="24"/>
        </w:rPr>
        <w:t xml:space="preserve"> meeting.  Sue Trainor made a motion to approve the minutes.  Amy O’Toole seconded.  The motion passed.</w:t>
      </w:r>
    </w:p>
    <w:p w14:paraId="7F494B19" w14:textId="11C4B1B3" w:rsidR="00433267" w:rsidRDefault="00433267" w:rsidP="00433267">
      <w:pPr>
        <w:pStyle w:val="NoSpacing"/>
        <w:widowControl w:val="0"/>
        <w:spacing w:line="240" w:lineRule="auto"/>
        <w:ind w:left="1080"/>
        <w:jc w:val="both"/>
        <w:rPr>
          <w:sz w:val="24"/>
          <w:szCs w:val="24"/>
        </w:rPr>
      </w:pPr>
      <w:r>
        <w:rPr>
          <w:sz w:val="24"/>
          <w:szCs w:val="24"/>
        </w:rPr>
        <w:t>b.  Minutes of the May</w:t>
      </w:r>
      <w:r w:rsidR="00DB7778">
        <w:rPr>
          <w:sz w:val="24"/>
          <w:szCs w:val="24"/>
        </w:rPr>
        <w:t xml:space="preserve"> 22</w:t>
      </w:r>
      <w:r>
        <w:rPr>
          <w:sz w:val="24"/>
          <w:szCs w:val="24"/>
        </w:rPr>
        <w:t xml:space="preserve">, </w:t>
      </w:r>
      <w:proofErr w:type="gramStart"/>
      <w:r>
        <w:rPr>
          <w:sz w:val="24"/>
          <w:szCs w:val="24"/>
        </w:rPr>
        <w:t>2024</w:t>
      </w:r>
      <w:proofErr w:type="gramEnd"/>
      <w:r>
        <w:rPr>
          <w:sz w:val="24"/>
          <w:szCs w:val="24"/>
        </w:rPr>
        <w:t xml:space="preserve"> rescheduled Regular Trustees meeting.  Sue Trainor made a motion to approve the minutes.  Amy O’Toole seconded.  The motion passed.</w:t>
      </w:r>
    </w:p>
    <w:p w14:paraId="33F8DC52" w14:textId="77777777" w:rsidR="00DB7778" w:rsidRDefault="00DB7778" w:rsidP="00DB7778">
      <w:pPr>
        <w:pStyle w:val="NoSpacing"/>
        <w:widowControl w:val="0"/>
        <w:numPr>
          <w:ilvl w:val="0"/>
          <w:numId w:val="8"/>
        </w:numPr>
        <w:spacing w:line="240" w:lineRule="auto"/>
        <w:ind w:left="1080"/>
        <w:jc w:val="both"/>
        <w:rPr>
          <w:sz w:val="24"/>
          <w:szCs w:val="24"/>
        </w:rPr>
      </w:pPr>
      <w:r>
        <w:rPr>
          <w:sz w:val="24"/>
          <w:szCs w:val="24"/>
        </w:rPr>
        <w:t>Acting Chair Report: None</w:t>
      </w:r>
    </w:p>
    <w:p w14:paraId="59655A00" w14:textId="56071DC3" w:rsidR="00433267" w:rsidRDefault="009C3C84" w:rsidP="008D2E6D">
      <w:pPr>
        <w:pStyle w:val="NoSpacing"/>
        <w:widowControl w:val="0"/>
        <w:numPr>
          <w:ilvl w:val="0"/>
          <w:numId w:val="8"/>
        </w:numPr>
        <w:spacing w:line="240" w:lineRule="auto"/>
        <w:ind w:left="1080"/>
        <w:jc w:val="both"/>
        <w:rPr>
          <w:sz w:val="24"/>
          <w:szCs w:val="24"/>
        </w:rPr>
      </w:pPr>
      <w:r>
        <w:rPr>
          <w:sz w:val="24"/>
          <w:szCs w:val="24"/>
        </w:rPr>
        <w:t xml:space="preserve">The </w:t>
      </w:r>
      <w:r w:rsidR="00DB7778">
        <w:rPr>
          <w:sz w:val="24"/>
          <w:szCs w:val="24"/>
        </w:rPr>
        <w:t>Commissioners</w:t>
      </w:r>
      <w:r>
        <w:rPr>
          <w:sz w:val="24"/>
          <w:szCs w:val="24"/>
        </w:rPr>
        <w:t xml:space="preserve"> decided to set the July 2024 Regular monthly meeting to </w:t>
      </w:r>
      <w:r w:rsidR="00DB7778">
        <w:rPr>
          <w:sz w:val="24"/>
          <w:szCs w:val="24"/>
        </w:rPr>
        <w:t>immediately following the adjournment of the Board of Trustees meeting</w:t>
      </w:r>
      <w:r>
        <w:rPr>
          <w:sz w:val="24"/>
          <w:szCs w:val="24"/>
        </w:rPr>
        <w:t xml:space="preserve"> on Thursday, July 11, </w:t>
      </w:r>
      <w:proofErr w:type="gramStart"/>
      <w:r>
        <w:rPr>
          <w:sz w:val="24"/>
          <w:szCs w:val="24"/>
        </w:rPr>
        <w:t>2024</w:t>
      </w:r>
      <w:proofErr w:type="gramEnd"/>
      <w:r>
        <w:rPr>
          <w:sz w:val="24"/>
          <w:szCs w:val="24"/>
        </w:rPr>
        <w:t xml:space="preserve"> with the hopeful location to be the new offices.  </w:t>
      </w:r>
    </w:p>
    <w:p w14:paraId="293CC415" w14:textId="382766F2" w:rsidR="009C3C84" w:rsidRDefault="00DB7778" w:rsidP="008D2E6D">
      <w:pPr>
        <w:pStyle w:val="NoSpacing"/>
        <w:widowControl w:val="0"/>
        <w:numPr>
          <w:ilvl w:val="0"/>
          <w:numId w:val="8"/>
        </w:numPr>
        <w:spacing w:line="240" w:lineRule="auto"/>
        <w:ind w:left="1080"/>
        <w:jc w:val="both"/>
        <w:rPr>
          <w:sz w:val="24"/>
          <w:szCs w:val="24"/>
        </w:rPr>
      </w:pPr>
      <w:r>
        <w:rPr>
          <w:sz w:val="24"/>
          <w:szCs w:val="24"/>
        </w:rPr>
        <w:t>Planning Commission Bylaw review and update:</w:t>
      </w:r>
    </w:p>
    <w:p w14:paraId="0AD79BF5" w14:textId="711FDA1F" w:rsidR="00DB7778" w:rsidRDefault="00DB7778" w:rsidP="00DB7778">
      <w:pPr>
        <w:pStyle w:val="NoSpacing"/>
        <w:widowControl w:val="0"/>
        <w:numPr>
          <w:ilvl w:val="4"/>
          <w:numId w:val="8"/>
        </w:numPr>
        <w:spacing w:line="240" w:lineRule="auto"/>
        <w:jc w:val="both"/>
        <w:rPr>
          <w:sz w:val="24"/>
          <w:szCs w:val="24"/>
        </w:rPr>
      </w:pPr>
      <w:r>
        <w:rPr>
          <w:sz w:val="24"/>
          <w:szCs w:val="24"/>
        </w:rPr>
        <w:t xml:space="preserve">LCPC’s </w:t>
      </w:r>
      <w:proofErr w:type="gramStart"/>
      <w:r>
        <w:rPr>
          <w:sz w:val="24"/>
          <w:szCs w:val="24"/>
        </w:rPr>
        <w:t>member</w:t>
      </w:r>
      <w:proofErr w:type="gramEnd"/>
      <w:r>
        <w:rPr>
          <w:sz w:val="24"/>
          <w:szCs w:val="24"/>
        </w:rPr>
        <w:t xml:space="preserve"> did not attend.</w:t>
      </w:r>
    </w:p>
    <w:p w14:paraId="08A3DCE1" w14:textId="321F44D6" w:rsidR="00DB7778" w:rsidRDefault="00DB7778" w:rsidP="00DB7778">
      <w:pPr>
        <w:pStyle w:val="NoSpacing"/>
        <w:widowControl w:val="0"/>
        <w:numPr>
          <w:ilvl w:val="4"/>
          <w:numId w:val="8"/>
        </w:numPr>
        <w:spacing w:line="240" w:lineRule="auto"/>
        <w:jc w:val="both"/>
        <w:rPr>
          <w:sz w:val="24"/>
          <w:szCs w:val="24"/>
        </w:rPr>
      </w:pPr>
      <w:r>
        <w:rPr>
          <w:sz w:val="24"/>
          <w:szCs w:val="24"/>
        </w:rPr>
        <w:t>The Commission members shared thoughts on the language and construct of the two chapters that they were asked to review.  There were no finalized changes or alterations, but merely suggestions for other PC members to think about.</w:t>
      </w:r>
    </w:p>
    <w:p w14:paraId="4EAA04BC" w14:textId="103170BB" w:rsidR="00DB7778" w:rsidRDefault="00DB7778" w:rsidP="007176F2">
      <w:pPr>
        <w:pStyle w:val="NoSpacing"/>
        <w:widowControl w:val="0"/>
        <w:numPr>
          <w:ilvl w:val="0"/>
          <w:numId w:val="8"/>
        </w:numPr>
        <w:spacing w:line="240" w:lineRule="auto"/>
        <w:ind w:left="1080"/>
        <w:jc w:val="both"/>
        <w:rPr>
          <w:sz w:val="24"/>
          <w:szCs w:val="24"/>
        </w:rPr>
      </w:pPr>
      <w:r>
        <w:rPr>
          <w:sz w:val="24"/>
          <w:szCs w:val="24"/>
        </w:rPr>
        <w:t xml:space="preserve">The GM shared that the joint town and village planning commissioners were scheduled to meet on Tuesday June 11 to discuss the joint municipal plan.  The town </w:t>
      </w:r>
      <w:proofErr w:type="gramStart"/>
      <w:r>
        <w:rPr>
          <w:sz w:val="24"/>
          <w:szCs w:val="24"/>
        </w:rPr>
        <w:t>would</w:t>
      </w:r>
      <w:proofErr w:type="gramEnd"/>
      <w:r>
        <w:rPr>
          <w:sz w:val="24"/>
          <w:szCs w:val="24"/>
        </w:rPr>
        <w:t xml:space="preserve"> be forwarding matters of the meeting shortly.</w:t>
      </w:r>
    </w:p>
    <w:p w14:paraId="4B8E0AED" w14:textId="70DDDE46" w:rsidR="00DB7778" w:rsidRDefault="00DB7778" w:rsidP="007176F2">
      <w:pPr>
        <w:pStyle w:val="NoSpacing"/>
        <w:widowControl w:val="0"/>
        <w:numPr>
          <w:ilvl w:val="0"/>
          <w:numId w:val="8"/>
        </w:numPr>
        <w:spacing w:line="240" w:lineRule="auto"/>
        <w:ind w:left="1080"/>
        <w:jc w:val="both"/>
        <w:rPr>
          <w:sz w:val="24"/>
          <w:szCs w:val="24"/>
        </w:rPr>
      </w:pPr>
      <w:r>
        <w:rPr>
          <w:sz w:val="24"/>
          <w:szCs w:val="24"/>
        </w:rPr>
        <w:t>There was no other business.</w:t>
      </w:r>
    </w:p>
    <w:p w14:paraId="7AB1227A" w14:textId="04F1F587" w:rsidR="00DB7778" w:rsidRDefault="00DB7778" w:rsidP="007176F2">
      <w:pPr>
        <w:pStyle w:val="NoSpacing"/>
        <w:widowControl w:val="0"/>
        <w:numPr>
          <w:ilvl w:val="0"/>
          <w:numId w:val="8"/>
        </w:numPr>
        <w:spacing w:line="240" w:lineRule="auto"/>
        <w:ind w:left="1080"/>
        <w:jc w:val="both"/>
        <w:rPr>
          <w:sz w:val="24"/>
          <w:szCs w:val="24"/>
        </w:rPr>
      </w:pPr>
      <w:r>
        <w:rPr>
          <w:sz w:val="24"/>
          <w:szCs w:val="24"/>
        </w:rPr>
        <w:t>The meeting was adjourned at 7:43 PM.</w:t>
      </w:r>
    </w:p>
    <w:p w14:paraId="29AB1A6E" w14:textId="77777777" w:rsidR="00032593" w:rsidRDefault="00032593" w:rsidP="007176F2">
      <w:pPr>
        <w:pStyle w:val="NoSpacing"/>
        <w:widowControl w:val="0"/>
        <w:spacing w:line="240" w:lineRule="auto"/>
        <w:ind w:left="720"/>
        <w:jc w:val="both"/>
        <w:rPr>
          <w:sz w:val="24"/>
          <w:szCs w:val="24"/>
        </w:rPr>
      </w:pPr>
    </w:p>
    <w:p w14:paraId="3B9C7BF1" w14:textId="77777777" w:rsidR="00032593" w:rsidRDefault="00032593" w:rsidP="009B4296">
      <w:pPr>
        <w:pStyle w:val="NoSpacing"/>
        <w:widowControl w:val="0"/>
        <w:spacing w:line="240" w:lineRule="auto"/>
        <w:jc w:val="both"/>
        <w:rPr>
          <w:sz w:val="24"/>
          <w:szCs w:val="24"/>
        </w:rPr>
      </w:pPr>
    </w:p>
    <w:p w14:paraId="2EF67A1D" w14:textId="791DA377" w:rsidR="007D3D2A" w:rsidRDefault="007D3D2A" w:rsidP="009B4296">
      <w:pPr>
        <w:pStyle w:val="NoSpacing"/>
        <w:widowControl w:val="0"/>
        <w:spacing w:line="240" w:lineRule="auto"/>
        <w:jc w:val="both"/>
        <w:rPr>
          <w:sz w:val="24"/>
          <w:szCs w:val="24"/>
        </w:rPr>
      </w:pPr>
      <w:r>
        <w:rPr>
          <w:sz w:val="24"/>
          <w:szCs w:val="24"/>
        </w:rPr>
        <w:t xml:space="preserve">        </w:t>
      </w:r>
      <w:r w:rsidR="00FB0BDA">
        <w:rPr>
          <w:sz w:val="24"/>
          <w:szCs w:val="24"/>
        </w:rPr>
        <w:t xml:space="preserve"> </w:t>
      </w:r>
      <w:r>
        <w:rPr>
          <w:sz w:val="24"/>
          <w:szCs w:val="24"/>
        </w:rPr>
        <w:t xml:space="preserve">   _________________________                                                       ___________________</w:t>
      </w:r>
    </w:p>
    <w:p w14:paraId="160CFC0A" w14:textId="231C7032" w:rsidR="00C038F9" w:rsidRPr="00187C5D" w:rsidRDefault="007D3D2A" w:rsidP="009B4296">
      <w:pPr>
        <w:pStyle w:val="NoSpacing"/>
        <w:widowControl w:val="0"/>
        <w:spacing w:line="240" w:lineRule="auto"/>
        <w:jc w:val="both"/>
        <w:rPr>
          <w:sz w:val="24"/>
          <w:szCs w:val="24"/>
        </w:rPr>
      </w:pPr>
      <w:r>
        <w:rPr>
          <w:sz w:val="24"/>
          <w:szCs w:val="24"/>
        </w:rPr>
        <w:t xml:space="preserve">             </w:t>
      </w:r>
      <w:r w:rsidR="0062121A">
        <w:rPr>
          <w:sz w:val="24"/>
          <w:szCs w:val="24"/>
        </w:rPr>
        <w:t>Riki French</w:t>
      </w:r>
      <w:r>
        <w:rPr>
          <w:sz w:val="24"/>
          <w:szCs w:val="24"/>
        </w:rPr>
        <w:t xml:space="preserve">, </w:t>
      </w:r>
      <w:r w:rsidR="0062121A">
        <w:rPr>
          <w:sz w:val="24"/>
          <w:szCs w:val="24"/>
        </w:rPr>
        <w:t>Board Chair</w:t>
      </w:r>
      <w:r>
        <w:rPr>
          <w:sz w:val="24"/>
          <w:szCs w:val="24"/>
        </w:rPr>
        <w:t xml:space="preserve">                                                                             </w:t>
      </w:r>
      <w:r w:rsidR="0062121A">
        <w:rPr>
          <w:sz w:val="24"/>
          <w:szCs w:val="24"/>
        </w:rPr>
        <w:t xml:space="preserve"> </w:t>
      </w:r>
      <w:r>
        <w:rPr>
          <w:sz w:val="24"/>
          <w:szCs w:val="24"/>
        </w:rPr>
        <w:t xml:space="preserve">   Dat</w:t>
      </w:r>
      <w:r w:rsidR="00FC5F7A">
        <w:rPr>
          <w:sz w:val="24"/>
          <w:szCs w:val="24"/>
        </w:rPr>
        <w:t>e</w:t>
      </w:r>
    </w:p>
    <w:p w14:paraId="450F13EC" w14:textId="77777777" w:rsidR="009B4296" w:rsidRPr="00187C5D" w:rsidRDefault="009B4296">
      <w:pPr>
        <w:pStyle w:val="NoSpacing"/>
        <w:widowControl w:val="0"/>
        <w:spacing w:line="240" w:lineRule="auto"/>
        <w:jc w:val="both"/>
        <w:rPr>
          <w:sz w:val="24"/>
          <w:szCs w:val="24"/>
        </w:rPr>
      </w:pPr>
    </w:p>
    <w:sectPr w:rsidR="009B4296" w:rsidRPr="00187C5D" w:rsidSect="003F218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03A2D" w14:textId="77777777" w:rsidR="00903697" w:rsidRDefault="00903697">
      <w:r>
        <w:separator/>
      </w:r>
    </w:p>
  </w:endnote>
  <w:endnote w:type="continuationSeparator" w:id="0">
    <w:p w14:paraId="7F05B470" w14:textId="77777777" w:rsidR="00903697" w:rsidRDefault="0090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95B5C" w14:textId="77777777" w:rsidR="00903697" w:rsidRDefault="00903697">
      <w:r>
        <w:separator/>
      </w:r>
    </w:p>
  </w:footnote>
  <w:footnote w:type="continuationSeparator" w:id="0">
    <w:p w14:paraId="378C4CF1" w14:textId="77777777" w:rsidR="00903697" w:rsidRDefault="00903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83B61"/>
    <w:multiLevelType w:val="hybridMultilevel"/>
    <w:tmpl w:val="9BB0287A"/>
    <w:lvl w:ilvl="0" w:tplc="2A4ADD8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2E2753"/>
    <w:multiLevelType w:val="hybridMultilevel"/>
    <w:tmpl w:val="D74C1CBA"/>
    <w:lvl w:ilvl="0" w:tplc="069E2BE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38C47EB0"/>
    <w:multiLevelType w:val="hybridMultilevel"/>
    <w:tmpl w:val="DFF8C254"/>
    <w:lvl w:ilvl="0" w:tplc="3E128EFA">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C1EF1"/>
    <w:multiLevelType w:val="hybridMultilevel"/>
    <w:tmpl w:val="6938E676"/>
    <w:lvl w:ilvl="0" w:tplc="FFFFFFFF">
      <w:start w:val="1"/>
      <w:numFmt w:val="decimal"/>
      <w:lvlText w:val="%1."/>
      <w:lvlJc w:val="left"/>
      <w:pPr>
        <w:ind w:left="1080" w:hanging="360"/>
      </w:pPr>
      <w:rPr>
        <w:rFonts w:hint="default"/>
      </w:rPr>
    </w:lvl>
    <w:lvl w:ilvl="1" w:tplc="8C8ECAD0">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05D0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E203D3"/>
    <w:multiLevelType w:val="hybridMultilevel"/>
    <w:tmpl w:val="5F2EBFA2"/>
    <w:lvl w:ilvl="0" w:tplc="5F42F2E8">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6" w15:restartNumberingAfterBreak="0">
    <w:nsid w:val="6CFC3DFE"/>
    <w:multiLevelType w:val="hybridMultilevel"/>
    <w:tmpl w:val="297027FC"/>
    <w:lvl w:ilvl="0" w:tplc="835CE142">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100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0033194">
    <w:abstractNumId w:val="2"/>
  </w:num>
  <w:num w:numId="2" w16cid:durableId="2132896462">
    <w:abstractNumId w:val="6"/>
  </w:num>
  <w:num w:numId="3" w16cid:durableId="1514761253">
    <w:abstractNumId w:val="1"/>
  </w:num>
  <w:num w:numId="4" w16cid:durableId="1374038596">
    <w:abstractNumId w:val="5"/>
  </w:num>
  <w:num w:numId="5" w16cid:durableId="341199923">
    <w:abstractNumId w:val="0"/>
  </w:num>
  <w:num w:numId="6" w16cid:durableId="870845464">
    <w:abstractNumId w:val="3"/>
  </w:num>
  <w:num w:numId="7" w16cid:durableId="343632212">
    <w:abstractNumId w:val="7"/>
  </w:num>
  <w:num w:numId="8" w16cid:durableId="10868795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C3"/>
    <w:rsid w:val="00004426"/>
    <w:rsid w:val="000069CF"/>
    <w:rsid w:val="0001067A"/>
    <w:rsid w:val="00013672"/>
    <w:rsid w:val="00015238"/>
    <w:rsid w:val="000178AF"/>
    <w:rsid w:val="0002183D"/>
    <w:rsid w:val="00021D64"/>
    <w:rsid w:val="00027424"/>
    <w:rsid w:val="000303F0"/>
    <w:rsid w:val="00031435"/>
    <w:rsid w:val="00031FC4"/>
    <w:rsid w:val="00032593"/>
    <w:rsid w:val="000360F7"/>
    <w:rsid w:val="00051859"/>
    <w:rsid w:val="0006308A"/>
    <w:rsid w:val="000646F5"/>
    <w:rsid w:val="00072355"/>
    <w:rsid w:val="00077C2E"/>
    <w:rsid w:val="00080543"/>
    <w:rsid w:val="00081457"/>
    <w:rsid w:val="00083983"/>
    <w:rsid w:val="00094C12"/>
    <w:rsid w:val="00096AF4"/>
    <w:rsid w:val="000A1BFD"/>
    <w:rsid w:val="000A5973"/>
    <w:rsid w:val="000B099F"/>
    <w:rsid w:val="000B3C97"/>
    <w:rsid w:val="000C16FF"/>
    <w:rsid w:val="000C17C8"/>
    <w:rsid w:val="000C485E"/>
    <w:rsid w:val="000D2422"/>
    <w:rsid w:val="000D5F57"/>
    <w:rsid w:val="000D7634"/>
    <w:rsid w:val="000E0FD6"/>
    <w:rsid w:val="000E3DB2"/>
    <w:rsid w:val="000F5C93"/>
    <w:rsid w:val="000F745B"/>
    <w:rsid w:val="001027E6"/>
    <w:rsid w:val="00104EE5"/>
    <w:rsid w:val="00106A1B"/>
    <w:rsid w:val="001208D0"/>
    <w:rsid w:val="00127F5E"/>
    <w:rsid w:val="00134714"/>
    <w:rsid w:val="00136C78"/>
    <w:rsid w:val="001429F7"/>
    <w:rsid w:val="00147DC5"/>
    <w:rsid w:val="00175F17"/>
    <w:rsid w:val="00180AA2"/>
    <w:rsid w:val="00187C5D"/>
    <w:rsid w:val="00187E12"/>
    <w:rsid w:val="0019682E"/>
    <w:rsid w:val="001A1B90"/>
    <w:rsid w:val="001A6030"/>
    <w:rsid w:val="001B3AF6"/>
    <w:rsid w:val="001B728B"/>
    <w:rsid w:val="001C1EB9"/>
    <w:rsid w:val="001C5957"/>
    <w:rsid w:val="001C5C2A"/>
    <w:rsid w:val="001D4E34"/>
    <w:rsid w:val="001D5DF7"/>
    <w:rsid w:val="001E19A1"/>
    <w:rsid w:val="001E38FB"/>
    <w:rsid w:val="001E700A"/>
    <w:rsid w:val="001F562B"/>
    <w:rsid w:val="001F577E"/>
    <w:rsid w:val="001F5E62"/>
    <w:rsid w:val="00201162"/>
    <w:rsid w:val="002066C7"/>
    <w:rsid w:val="00212AF5"/>
    <w:rsid w:val="00222761"/>
    <w:rsid w:val="00222DBC"/>
    <w:rsid w:val="00223299"/>
    <w:rsid w:val="00234097"/>
    <w:rsid w:val="00236952"/>
    <w:rsid w:val="002411CC"/>
    <w:rsid w:val="00246CEB"/>
    <w:rsid w:val="0025183D"/>
    <w:rsid w:val="00252232"/>
    <w:rsid w:val="0025344A"/>
    <w:rsid w:val="00256FEC"/>
    <w:rsid w:val="0026321E"/>
    <w:rsid w:val="0027184E"/>
    <w:rsid w:val="00276187"/>
    <w:rsid w:val="002763A6"/>
    <w:rsid w:val="0028098B"/>
    <w:rsid w:val="00282037"/>
    <w:rsid w:val="00286B02"/>
    <w:rsid w:val="0028761D"/>
    <w:rsid w:val="00292602"/>
    <w:rsid w:val="00295494"/>
    <w:rsid w:val="002A0806"/>
    <w:rsid w:val="002A5D02"/>
    <w:rsid w:val="002B0C99"/>
    <w:rsid w:val="002B7A73"/>
    <w:rsid w:val="002C1614"/>
    <w:rsid w:val="002C3BF0"/>
    <w:rsid w:val="002C4385"/>
    <w:rsid w:val="002D14A4"/>
    <w:rsid w:val="002D772C"/>
    <w:rsid w:val="002E17F5"/>
    <w:rsid w:val="002E2ED1"/>
    <w:rsid w:val="002F05E5"/>
    <w:rsid w:val="002F20BB"/>
    <w:rsid w:val="00303E8E"/>
    <w:rsid w:val="00304300"/>
    <w:rsid w:val="0030759F"/>
    <w:rsid w:val="00307D32"/>
    <w:rsid w:val="00311A69"/>
    <w:rsid w:val="00313A5A"/>
    <w:rsid w:val="00313A7B"/>
    <w:rsid w:val="00317214"/>
    <w:rsid w:val="003201E8"/>
    <w:rsid w:val="00323452"/>
    <w:rsid w:val="00326C54"/>
    <w:rsid w:val="00327729"/>
    <w:rsid w:val="00327A2F"/>
    <w:rsid w:val="00331655"/>
    <w:rsid w:val="003323E3"/>
    <w:rsid w:val="003326CF"/>
    <w:rsid w:val="00333274"/>
    <w:rsid w:val="00351AE3"/>
    <w:rsid w:val="0035293F"/>
    <w:rsid w:val="00356E7D"/>
    <w:rsid w:val="00360147"/>
    <w:rsid w:val="00364EC4"/>
    <w:rsid w:val="00367B8A"/>
    <w:rsid w:val="00374E96"/>
    <w:rsid w:val="003767E3"/>
    <w:rsid w:val="00377B3C"/>
    <w:rsid w:val="00382DE9"/>
    <w:rsid w:val="003844BB"/>
    <w:rsid w:val="00390CBB"/>
    <w:rsid w:val="003922B9"/>
    <w:rsid w:val="0039260F"/>
    <w:rsid w:val="00394ED1"/>
    <w:rsid w:val="003A78BC"/>
    <w:rsid w:val="003B22AC"/>
    <w:rsid w:val="003B635E"/>
    <w:rsid w:val="003C0CDA"/>
    <w:rsid w:val="003C1908"/>
    <w:rsid w:val="003D0940"/>
    <w:rsid w:val="003D1919"/>
    <w:rsid w:val="003D5EFA"/>
    <w:rsid w:val="003D7E3E"/>
    <w:rsid w:val="003E32EE"/>
    <w:rsid w:val="003F1CF6"/>
    <w:rsid w:val="003F2183"/>
    <w:rsid w:val="003F584E"/>
    <w:rsid w:val="00402037"/>
    <w:rsid w:val="00406917"/>
    <w:rsid w:val="00407E63"/>
    <w:rsid w:val="00416747"/>
    <w:rsid w:val="004224DD"/>
    <w:rsid w:val="00422698"/>
    <w:rsid w:val="004238C2"/>
    <w:rsid w:val="00426FD5"/>
    <w:rsid w:val="00427E5E"/>
    <w:rsid w:val="00432D3F"/>
    <w:rsid w:val="00433267"/>
    <w:rsid w:val="00435DF8"/>
    <w:rsid w:val="00435E4A"/>
    <w:rsid w:val="00443C67"/>
    <w:rsid w:val="00451820"/>
    <w:rsid w:val="004545C8"/>
    <w:rsid w:val="00455024"/>
    <w:rsid w:val="00473328"/>
    <w:rsid w:val="00480641"/>
    <w:rsid w:val="004865EB"/>
    <w:rsid w:val="00487EE4"/>
    <w:rsid w:val="00491801"/>
    <w:rsid w:val="00491A0A"/>
    <w:rsid w:val="00494CC3"/>
    <w:rsid w:val="004A024E"/>
    <w:rsid w:val="004A49B5"/>
    <w:rsid w:val="004A695C"/>
    <w:rsid w:val="004A7F31"/>
    <w:rsid w:val="004B4392"/>
    <w:rsid w:val="004C220B"/>
    <w:rsid w:val="004C2736"/>
    <w:rsid w:val="004C2ABF"/>
    <w:rsid w:val="004C2F64"/>
    <w:rsid w:val="004C5223"/>
    <w:rsid w:val="004C79A9"/>
    <w:rsid w:val="004D0180"/>
    <w:rsid w:val="004D4512"/>
    <w:rsid w:val="004E3092"/>
    <w:rsid w:val="004E323A"/>
    <w:rsid w:val="004F5B7B"/>
    <w:rsid w:val="004F780D"/>
    <w:rsid w:val="005035C7"/>
    <w:rsid w:val="0051727D"/>
    <w:rsid w:val="005205C3"/>
    <w:rsid w:val="00526A0A"/>
    <w:rsid w:val="0053063C"/>
    <w:rsid w:val="00532FED"/>
    <w:rsid w:val="00537DFC"/>
    <w:rsid w:val="005447E0"/>
    <w:rsid w:val="00545C29"/>
    <w:rsid w:val="0055016C"/>
    <w:rsid w:val="0055032F"/>
    <w:rsid w:val="0055038A"/>
    <w:rsid w:val="0055295A"/>
    <w:rsid w:val="00552C31"/>
    <w:rsid w:val="00553ABB"/>
    <w:rsid w:val="0056060E"/>
    <w:rsid w:val="005662CE"/>
    <w:rsid w:val="00570722"/>
    <w:rsid w:val="005811DA"/>
    <w:rsid w:val="00593C2F"/>
    <w:rsid w:val="005944E3"/>
    <w:rsid w:val="005A3AFE"/>
    <w:rsid w:val="005B22F8"/>
    <w:rsid w:val="005B50D3"/>
    <w:rsid w:val="005C75FA"/>
    <w:rsid w:val="005D07C8"/>
    <w:rsid w:val="005D63AC"/>
    <w:rsid w:val="005E0CA2"/>
    <w:rsid w:val="005E1D73"/>
    <w:rsid w:val="005E5C89"/>
    <w:rsid w:val="005E7C02"/>
    <w:rsid w:val="005F1B46"/>
    <w:rsid w:val="005F636D"/>
    <w:rsid w:val="00613DE7"/>
    <w:rsid w:val="00616DF8"/>
    <w:rsid w:val="0062121A"/>
    <w:rsid w:val="006259CD"/>
    <w:rsid w:val="00631779"/>
    <w:rsid w:val="00636776"/>
    <w:rsid w:val="00641AB0"/>
    <w:rsid w:val="00644736"/>
    <w:rsid w:val="00652F86"/>
    <w:rsid w:val="0065540D"/>
    <w:rsid w:val="00661BBF"/>
    <w:rsid w:val="0066326C"/>
    <w:rsid w:val="006716BA"/>
    <w:rsid w:val="006722A2"/>
    <w:rsid w:val="006765AB"/>
    <w:rsid w:val="00684DC8"/>
    <w:rsid w:val="00693F83"/>
    <w:rsid w:val="006A58AD"/>
    <w:rsid w:val="006A60F4"/>
    <w:rsid w:val="006A7776"/>
    <w:rsid w:val="006B392A"/>
    <w:rsid w:val="006B6C00"/>
    <w:rsid w:val="006C7F67"/>
    <w:rsid w:val="006D0290"/>
    <w:rsid w:val="006D52DB"/>
    <w:rsid w:val="006E30B2"/>
    <w:rsid w:val="006E5D8A"/>
    <w:rsid w:val="006F57F8"/>
    <w:rsid w:val="006F6FFE"/>
    <w:rsid w:val="006F7804"/>
    <w:rsid w:val="006F7F2A"/>
    <w:rsid w:val="00702982"/>
    <w:rsid w:val="00703CC2"/>
    <w:rsid w:val="007043FE"/>
    <w:rsid w:val="00712B58"/>
    <w:rsid w:val="007139B9"/>
    <w:rsid w:val="00715CA0"/>
    <w:rsid w:val="007176F2"/>
    <w:rsid w:val="00722412"/>
    <w:rsid w:val="0072262C"/>
    <w:rsid w:val="00737960"/>
    <w:rsid w:val="00743920"/>
    <w:rsid w:val="00751B16"/>
    <w:rsid w:val="00753E7F"/>
    <w:rsid w:val="007542B0"/>
    <w:rsid w:val="00770E77"/>
    <w:rsid w:val="00772111"/>
    <w:rsid w:val="00774BE9"/>
    <w:rsid w:val="00782600"/>
    <w:rsid w:val="007832F5"/>
    <w:rsid w:val="00793862"/>
    <w:rsid w:val="007954D0"/>
    <w:rsid w:val="007A2489"/>
    <w:rsid w:val="007C59F5"/>
    <w:rsid w:val="007C6386"/>
    <w:rsid w:val="007D286D"/>
    <w:rsid w:val="007D3D2A"/>
    <w:rsid w:val="007E3F48"/>
    <w:rsid w:val="007E5757"/>
    <w:rsid w:val="007E615E"/>
    <w:rsid w:val="007E6951"/>
    <w:rsid w:val="0080032A"/>
    <w:rsid w:val="00803711"/>
    <w:rsid w:val="00806165"/>
    <w:rsid w:val="00813DE9"/>
    <w:rsid w:val="00814C66"/>
    <w:rsid w:val="00822380"/>
    <w:rsid w:val="00831BD6"/>
    <w:rsid w:val="008362E4"/>
    <w:rsid w:val="0084143D"/>
    <w:rsid w:val="00845744"/>
    <w:rsid w:val="00856D62"/>
    <w:rsid w:val="008621F3"/>
    <w:rsid w:val="00863BAD"/>
    <w:rsid w:val="00866786"/>
    <w:rsid w:val="00867157"/>
    <w:rsid w:val="00875388"/>
    <w:rsid w:val="00887EBF"/>
    <w:rsid w:val="008975A4"/>
    <w:rsid w:val="008A437C"/>
    <w:rsid w:val="008A7A41"/>
    <w:rsid w:val="008B1A6E"/>
    <w:rsid w:val="008B37BC"/>
    <w:rsid w:val="008D2E6D"/>
    <w:rsid w:val="008D4752"/>
    <w:rsid w:val="008D56A7"/>
    <w:rsid w:val="008E143A"/>
    <w:rsid w:val="008E4A18"/>
    <w:rsid w:val="008F0E03"/>
    <w:rsid w:val="008F7590"/>
    <w:rsid w:val="008F7DB2"/>
    <w:rsid w:val="00903697"/>
    <w:rsid w:val="009112D9"/>
    <w:rsid w:val="009211B0"/>
    <w:rsid w:val="0093623B"/>
    <w:rsid w:val="00943415"/>
    <w:rsid w:val="0095045D"/>
    <w:rsid w:val="00956EA1"/>
    <w:rsid w:val="0097186D"/>
    <w:rsid w:val="0097406C"/>
    <w:rsid w:val="009751D1"/>
    <w:rsid w:val="0097781D"/>
    <w:rsid w:val="009807B0"/>
    <w:rsid w:val="00984C4B"/>
    <w:rsid w:val="00984C80"/>
    <w:rsid w:val="00987154"/>
    <w:rsid w:val="0099219D"/>
    <w:rsid w:val="00992870"/>
    <w:rsid w:val="009A117B"/>
    <w:rsid w:val="009A1F18"/>
    <w:rsid w:val="009B1017"/>
    <w:rsid w:val="009B4296"/>
    <w:rsid w:val="009C3C84"/>
    <w:rsid w:val="009C71B9"/>
    <w:rsid w:val="009D6AAB"/>
    <w:rsid w:val="009D6B55"/>
    <w:rsid w:val="009E074C"/>
    <w:rsid w:val="009E4E49"/>
    <w:rsid w:val="009F14F5"/>
    <w:rsid w:val="009F1EB7"/>
    <w:rsid w:val="009F35AE"/>
    <w:rsid w:val="009F5ED1"/>
    <w:rsid w:val="009F78C2"/>
    <w:rsid w:val="009F7FA8"/>
    <w:rsid w:val="00A0107A"/>
    <w:rsid w:val="00A106F6"/>
    <w:rsid w:val="00A13870"/>
    <w:rsid w:val="00A25ABA"/>
    <w:rsid w:val="00A27EBE"/>
    <w:rsid w:val="00A31056"/>
    <w:rsid w:val="00A36015"/>
    <w:rsid w:val="00A36353"/>
    <w:rsid w:val="00A37E53"/>
    <w:rsid w:val="00A45409"/>
    <w:rsid w:val="00A50EBB"/>
    <w:rsid w:val="00A56A32"/>
    <w:rsid w:val="00A71C8C"/>
    <w:rsid w:val="00A76ED7"/>
    <w:rsid w:val="00A9542C"/>
    <w:rsid w:val="00AB130D"/>
    <w:rsid w:val="00AC1AE7"/>
    <w:rsid w:val="00AC7B54"/>
    <w:rsid w:val="00AD220F"/>
    <w:rsid w:val="00AD5FB9"/>
    <w:rsid w:val="00AD62DB"/>
    <w:rsid w:val="00AD7FF5"/>
    <w:rsid w:val="00AE00E2"/>
    <w:rsid w:val="00AE2D8A"/>
    <w:rsid w:val="00AE5B3E"/>
    <w:rsid w:val="00AE7757"/>
    <w:rsid w:val="00AF5D23"/>
    <w:rsid w:val="00B00973"/>
    <w:rsid w:val="00B01E1A"/>
    <w:rsid w:val="00B10C09"/>
    <w:rsid w:val="00B25039"/>
    <w:rsid w:val="00B318FD"/>
    <w:rsid w:val="00B349CE"/>
    <w:rsid w:val="00B441D4"/>
    <w:rsid w:val="00B70DA1"/>
    <w:rsid w:val="00B70DBE"/>
    <w:rsid w:val="00B70E2D"/>
    <w:rsid w:val="00B74B08"/>
    <w:rsid w:val="00B82CEE"/>
    <w:rsid w:val="00B86B8E"/>
    <w:rsid w:val="00B95B28"/>
    <w:rsid w:val="00B97B22"/>
    <w:rsid w:val="00BA5398"/>
    <w:rsid w:val="00BA7303"/>
    <w:rsid w:val="00BB27B0"/>
    <w:rsid w:val="00BC5803"/>
    <w:rsid w:val="00BD2139"/>
    <w:rsid w:val="00BD69D6"/>
    <w:rsid w:val="00BD7E33"/>
    <w:rsid w:val="00BE0352"/>
    <w:rsid w:val="00BE4052"/>
    <w:rsid w:val="00BF1808"/>
    <w:rsid w:val="00C038F9"/>
    <w:rsid w:val="00C06A16"/>
    <w:rsid w:val="00C16F52"/>
    <w:rsid w:val="00C172CF"/>
    <w:rsid w:val="00C17C2A"/>
    <w:rsid w:val="00C23C16"/>
    <w:rsid w:val="00C26603"/>
    <w:rsid w:val="00C37F9D"/>
    <w:rsid w:val="00C50B13"/>
    <w:rsid w:val="00C523F9"/>
    <w:rsid w:val="00C65FA8"/>
    <w:rsid w:val="00C66098"/>
    <w:rsid w:val="00C67660"/>
    <w:rsid w:val="00C70D1C"/>
    <w:rsid w:val="00C72825"/>
    <w:rsid w:val="00C7296E"/>
    <w:rsid w:val="00C73D75"/>
    <w:rsid w:val="00C7614C"/>
    <w:rsid w:val="00C81E97"/>
    <w:rsid w:val="00C878F9"/>
    <w:rsid w:val="00C943CF"/>
    <w:rsid w:val="00CA08C8"/>
    <w:rsid w:val="00CA1D07"/>
    <w:rsid w:val="00CA20B9"/>
    <w:rsid w:val="00CB3ED7"/>
    <w:rsid w:val="00CB669A"/>
    <w:rsid w:val="00CC162D"/>
    <w:rsid w:val="00CC2FB1"/>
    <w:rsid w:val="00CD096B"/>
    <w:rsid w:val="00CD18A7"/>
    <w:rsid w:val="00CD391E"/>
    <w:rsid w:val="00CD4545"/>
    <w:rsid w:val="00CD5E10"/>
    <w:rsid w:val="00CE25EA"/>
    <w:rsid w:val="00CE2CA4"/>
    <w:rsid w:val="00CE3BC3"/>
    <w:rsid w:val="00CE48EE"/>
    <w:rsid w:val="00CE5990"/>
    <w:rsid w:val="00CE6866"/>
    <w:rsid w:val="00CE6CEA"/>
    <w:rsid w:val="00CF1FD2"/>
    <w:rsid w:val="00CF3E84"/>
    <w:rsid w:val="00CF4A85"/>
    <w:rsid w:val="00D00556"/>
    <w:rsid w:val="00D05EBB"/>
    <w:rsid w:val="00D07C70"/>
    <w:rsid w:val="00D136FE"/>
    <w:rsid w:val="00D171DA"/>
    <w:rsid w:val="00D20825"/>
    <w:rsid w:val="00D22151"/>
    <w:rsid w:val="00D37495"/>
    <w:rsid w:val="00D47751"/>
    <w:rsid w:val="00D47DD8"/>
    <w:rsid w:val="00D5024D"/>
    <w:rsid w:val="00D54E81"/>
    <w:rsid w:val="00D55E1E"/>
    <w:rsid w:val="00D638F0"/>
    <w:rsid w:val="00D64781"/>
    <w:rsid w:val="00D70EF4"/>
    <w:rsid w:val="00D739D3"/>
    <w:rsid w:val="00D75020"/>
    <w:rsid w:val="00D76FE3"/>
    <w:rsid w:val="00D857B7"/>
    <w:rsid w:val="00D910DB"/>
    <w:rsid w:val="00D935B2"/>
    <w:rsid w:val="00D93839"/>
    <w:rsid w:val="00DA046F"/>
    <w:rsid w:val="00DA09D2"/>
    <w:rsid w:val="00DA10DE"/>
    <w:rsid w:val="00DA1629"/>
    <w:rsid w:val="00DA3156"/>
    <w:rsid w:val="00DA4EB0"/>
    <w:rsid w:val="00DA7EE8"/>
    <w:rsid w:val="00DB7778"/>
    <w:rsid w:val="00DB7D8A"/>
    <w:rsid w:val="00DC1966"/>
    <w:rsid w:val="00DD0BA5"/>
    <w:rsid w:val="00DD136B"/>
    <w:rsid w:val="00DD426A"/>
    <w:rsid w:val="00DD4EF2"/>
    <w:rsid w:val="00DE0DBE"/>
    <w:rsid w:val="00DE2551"/>
    <w:rsid w:val="00DE37A5"/>
    <w:rsid w:val="00DE65D2"/>
    <w:rsid w:val="00DF15E0"/>
    <w:rsid w:val="00DF176A"/>
    <w:rsid w:val="00DF62CC"/>
    <w:rsid w:val="00E046F3"/>
    <w:rsid w:val="00E12B99"/>
    <w:rsid w:val="00E151B0"/>
    <w:rsid w:val="00E15C4C"/>
    <w:rsid w:val="00E16195"/>
    <w:rsid w:val="00E23C99"/>
    <w:rsid w:val="00E320F3"/>
    <w:rsid w:val="00E40D7F"/>
    <w:rsid w:val="00E53537"/>
    <w:rsid w:val="00E56A13"/>
    <w:rsid w:val="00E755EB"/>
    <w:rsid w:val="00E86962"/>
    <w:rsid w:val="00EA0E80"/>
    <w:rsid w:val="00EB41E5"/>
    <w:rsid w:val="00EC0F53"/>
    <w:rsid w:val="00EC26D3"/>
    <w:rsid w:val="00EC2D23"/>
    <w:rsid w:val="00EC54F6"/>
    <w:rsid w:val="00ED2837"/>
    <w:rsid w:val="00ED4E41"/>
    <w:rsid w:val="00EF2493"/>
    <w:rsid w:val="00EF407F"/>
    <w:rsid w:val="00F1460F"/>
    <w:rsid w:val="00F153F6"/>
    <w:rsid w:val="00F24253"/>
    <w:rsid w:val="00F34F50"/>
    <w:rsid w:val="00F44CF0"/>
    <w:rsid w:val="00F468EB"/>
    <w:rsid w:val="00F46E1C"/>
    <w:rsid w:val="00F51520"/>
    <w:rsid w:val="00F51AB9"/>
    <w:rsid w:val="00F61EA3"/>
    <w:rsid w:val="00F62269"/>
    <w:rsid w:val="00F6427C"/>
    <w:rsid w:val="00F65261"/>
    <w:rsid w:val="00F6658A"/>
    <w:rsid w:val="00F676F8"/>
    <w:rsid w:val="00F67FDF"/>
    <w:rsid w:val="00F710F2"/>
    <w:rsid w:val="00F72702"/>
    <w:rsid w:val="00F73B43"/>
    <w:rsid w:val="00F75B0E"/>
    <w:rsid w:val="00F8007A"/>
    <w:rsid w:val="00F80997"/>
    <w:rsid w:val="00F81279"/>
    <w:rsid w:val="00F82299"/>
    <w:rsid w:val="00F836C0"/>
    <w:rsid w:val="00F86F8F"/>
    <w:rsid w:val="00F93BF4"/>
    <w:rsid w:val="00F96EC0"/>
    <w:rsid w:val="00FA15BA"/>
    <w:rsid w:val="00FB0472"/>
    <w:rsid w:val="00FB09E6"/>
    <w:rsid w:val="00FB0BDA"/>
    <w:rsid w:val="00FB0E03"/>
    <w:rsid w:val="00FC3E7F"/>
    <w:rsid w:val="00FC3FAC"/>
    <w:rsid w:val="00FC5F7A"/>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D1CF3"/>
  <w15:chartTrackingRefBased/>
  <w15:docId w15:val="{19988858-7B31-4DDB-AA97-CE4CC909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90"/>
    <w:rPr>
      <w:sz w:val="22"/>
      <w:szCs w:val="22"/>
    </w:rPr>
  </w:style>
  <w:style w:type="paragraph" w:styleId="Heading1">
    <w:name w:val="heading 1"/>
    <w:basedOn w:val="Normal"/>
    <w:next w:val="Normal"/>
    <w:link w:val="Heading1Char"/>
    <w:uiPriority w:val="99"/>
    <w:qFormat/>
    <w:rsid w:val="00B95B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95B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iPriority w:val="99"/>
    <w:qFormat/>
    <w:rsid w:val="00B95B28"/>
    <w:pPr>
      <w:keepNext/>
      <w:widowControl w:val="0"/>
      <w:tabs>
        <w:tab w:val="left" w:pos="-360"/>
        <w:tab w:val="left" w:pos="0"/>
      </w:tabs>
      <w:suppressAutoHyphens/>
      <w:ind w:left="630"/>
      <w:outlineLvl w:val="2"/>
    </w:pPr>
    <w:rPr>
      <w:rFonts w:ascii="Times New Roman" w:hAnsi="Times New Roman"/>
      <w:b/>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5B28"/>
    <w:rPr>
      <w:rFonts w:ascii="Cambria" w:hAnsi="Cambria"/>
      <w:b/>
      <w:bCs/>
      <w:color w:val="365F91"/>
      <w:sz w:val="28"/>
      <w:szCs w:val="28"/>
    </w:rPr>
  </w:style>
  <w:style w:type="character" w:customStyle="1" w:styleId="Heading2Char">
    <w:name w:val="Heading 2 Char"/>
    <w:link w:val="Heading2"/>
    <w:uiPriority w:val="99"/>
    <w:rsid w:val="00B95B28"/>
    <w:rPr>
      <w:rFonts w:ascii="Cambria" w:hAnsi="Cambria"/>
      <w:b/>
      <w:bCs/>
      <w:color w:val="4F81BD"/>
      <w:sz w:val="26"/>
      <w:szCs w:val="26"/>
    </w:rPr>
  </w:style>
  <w:style w:type="character" w:customStyle="1" w:styleId="Heading3Char">
    <w:name w:val="Heading 3 Char"/>
    <w:link w:val="Heading3"/>
    <w:uiPriority w:val="99"/>
    <w:rsid w:val="00B95B28"/>
    <w:rPr>
      <w:rFonts w:ascii="Times New Roman" w:hAnsi="Times New Roman"/>
      <w:b/>
      <w:spacing w:val="-3"/>
    </w:rPr>
  </w:style>
  <w:style w:type="character" w:styleId="Strong">
    <w:name w:val="Strong"/>
    <w:uiPriority w:val="99"/>
    <w:qFormat/>
    <w:rsid w:val="00B95B28"/>
    <w:rPr>
      <w:rFonts w:cs="Times New Roman"/>
      <w:b/>
      <w:bCs/>
    </w:rPr>
  </w:style>
  <w:style w:type="paragraph" w:styleId="NoSpacing">
    <w:name w:val="No Spacing"/>
    <w:uiPriority w:val="1"/>
    <w:qFormat/>
    <w:rsid w:val="00B95B28"/>
    <w:pPr>
      <w:spacing w:line="276" w:lineRule="auto"/>
    </w:pPr>
    <w:rPr>
      <w:sz w:val="22"/>
      <w:szCs w:val="22"/>
    </w:rPr>
  </w:style>
  <w:style w:type="paragraph" w:styleId="ListParagraph">
    <w:name w:val="List Paragraph"/>
    <w:basedOn w:val="Normal"/>
    <w:uiPriority w:val="34"/>
    <w:qFormat/>
    <w:rsid w:val="00B95B28"/>
    <w:pPr>
      <w:ind w:left="720"/>
      <w:contextualSpacing/>
    </w:pPr>
  </w:style>
  <w:style w:type="paragraph" w:styleId="Header">
    <w:name w:val="header"/>
    <w:basedOn w:val="Normal"/>
    <w:link w:val="HeaderChar"/>
    <w:uiPriority w:val="99"/>
    <w:unhideWhenUsed/>
    <w:rsid w:val="008F7590"/>
    <w:pPr>
      <w:tabs>
        <w:tab w:val="center" w:pos="4680"/>
        <w:tab w:val="right" w:pos="9360"/>
      </w:tabs>
    </w:pPr>
  </w:style>
  <w:style w:type="character" w:customStyle="1" w:styleId="HeaderChar">
    <w:name w:val="Header Char"/>
    <w:link w:val="Header"/>
    <w:uiPriority w:val="99"/>
    <w:rsid w:val="008F7590"/>
    <w:rPr>
      <w:sz w:val="22"/>
      <w:szCs w:val="22"/>
    </w:rPr>
  </w:style>
  <w:style w:type="paragraph" w:styleId="Footer">
    <w:name w:val="footer"/>
    <w:basedOn w:val="Normal"/>
    <w:link w:val="FooterChar"/>
    <w:uiPriority w:val="99"/>
    <w:unhideWhenUsed/>
    <w:rsid w:val="008F7590"/>
    <w:pPr>
      <w:tabs>
        <w:tab w:val="center" w:pos="4680"/>
        <w:tab w:val="right" w:pos="9360"/>
      </w:tabs>
    </w:pPr>
  </w:style>
  <w:style w:type="character" w:customStyle="1" w:styleId="FooterChar">
    <w:name w:val="Footer Char"/>
    <w:link w:val="Footer"/>
    <w:uiPriority w:val="99"/>
    <w:rsid w:val="008F7590"/>
    <w:rPr>
      <w:sz w:val="22"/>
      <w:szCs w:val="22"/>
    </w:rPr>
  </w:style>
  <w:style w:type="paragraph" w:styleId="BalloonText">
    <w:name w:val="Balloon Text"/>
    <w:basedOn w:val="Normal"/>
    <w:link w:val="BalloonTextChar"/>
    <w:uiPriority w:val="99"/>
    <w:semiHidden/>
    <w:unhideWhenUsed/>
    <w:rsid w:val="001E19A1"/>
    <w:rPr>
      <w:rFonts w:ascii="Tahoma" w:hAnsi="Tahoma" w:cs="Tahoma"/>
      <w:sz w:val="16"/>
      <w:szCs w:val="16"/>
    </w:rPr>
  </w:style>
  <w:style w:type="character" w:customStyle="1" w:styleId="BalloonTextChar">
    <w:name w:val="Balloon Text Char"/>
    <w:link w:val="BalloonText"/>
    <w:uiPriority w:val="99"/>
    <w:semiHidden/>
    <w:rsid w:val="001E19A1"/>
    <w:rPr>
      <w:rFonts w:ascii="Tahoma" w:hAnsi="Tahoma" w:cs="Tahoma"/>
      <w:sz w:val="16"/>
      <w:szCs w:val="16"/>
    </w:rPr>
  </w:style>
  <w:style w:type="paragraph" w:styleId="PlainText">
    <w:name w:val="Plain Text"/>
    <w:basedOn w:val="Normal"/>
    <w:link w:val="PlainTextChar"/>
    <w:uiPriority w:val="99"/>
    <w:unhideWhenUsed/>
    <w:rsid w:val="00BB27B0"/>
    <w:pPr>
      <w:spacing w:after="188"/>
    </w:pPr>
    <w:rPr>
      <w:rFonts w:ascii="Times New Roman" w:hAnsi="Times New Roman"/>
      <w:sz w:val="24"/>
      <w:szCs w:val="24"/>
    </w:rPr>
  </w:style>
  <w:style w:type="character" w:customStyle="1" w:styleId="PlainTextChar">
    <w:name w:val="Plain Text Char"/>
    <w:link w:val="PlainText"/>
    <w:uiPriority w:val="99"/>
    <w:rsid w:val="00BB27B0"/>
    <w:rPr>
      <w:rFonts w:ascii="Times New Roman" w:hAnsi="Times New Roman"/>
    </w:rPr>
  </w:style>
  <w:style w:type="paragraph" w:customStyle="1" w:styleId="Default">
    <w:name w:val="Default"/>
    <w:rsid w:val="00C038F9"/>
    <w:pPr>
      <w:autoSpaceDE w:val="0"/>
      <w:autoSpaceDN w:val="0"/>
      <w:adjustRightInd w:val="0"/>
    </w:pPr>
    <w:rPr>
      <w:rFonts w:cs="Calibri"/>
      <w:color w:val="000000"/>
      <w:sz w:val="24"/>
      <w:szCs w:val="24"/>
    </w:rPr>
  </w:style>
  <w:style w:type="paragraph" w:styleId="Revision">
    <w:name w:val="Revision"/>
    <w:hidden/>
    <w:uiPriority w:val="99"/>
    <w:semiHidden/>
    <w:rsid w:val="009778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33361">
      <w:bodyDiv w:val="1"/>
      <w:marLeft w:val="0"/>
      <w:marRight w:val="0"/>
      <w:marTop w:val="0"/>
      <w:marBottom w:val="0"/>
      <w:divBdr>
        <w:top w:val="none" w:sz="0" w:space="0" w:color="auto"/>
        <w:left w:val="none" w:sz="0" w:space="0" w:color="auto"/>
        <w:bottom w:val="none" w:sz="0" w:space="0" w:color="auto"/>
        <w:right w:val="none" w:sz="0" w:space="0" w:color="auto"/>
      </w:divBdr>
    </w:div>
    <w:div w:id="829708724">
      <w:bodyDiv w:val="1"/>
      <w:marLeft w:val="0"/>
      <w:marRight w:val="0"/>
      <w:marTop w:val="0"/>
      <w:marBottom w:val="0"/>
      <w:divBdr>
        <w:top w:val="none" w:sz="0" w:space="0" w:color="auto"/>
        <w:left w:val="none" w:sz="0" w:space="0" w:color="auto"/>
        <w:bottom w:val="none" w:sz="0" w:space="0" w:color="auto"/>
        <w:right w:val="none" w:sz="0" w:space="0" w:color="auto"/>
      </w:divBdr>
    </w:div>
    <w:div w:id="994528471">
      <w:bodyDiv w:val="1"/>
      <w:marLeft w:val="0"/>
      <w:marRight w:val="0"/>
      <w:marTop w:val="0"/>
      <w:marBottom w:val="0"/>
      <w:divBdr>
        <w:top w:val="none" w:sz="0" w:space="0" w:color="auto"/>
        <w:left w:val="none" w:sz="0" w:space="0" w:color="auto"/>
        <w:bottom w:val="none" w:sz="0" w:space="0" w:color="auto"/>
        <w:right w:val="none" w:sz="0" w:space="0" w:color="auto"/>
      </w:divBdr>
      <w:divsChild>
        <w:div w:id="846139241">
          <w:marLeft w:val="0"/>
          <w:marRight w:val="0"/>
          <w:marTop w:val="0"/>
          <w:marBottom w:val="0"/>
          <w:divBdr>
            <w:top w:val="none" w:sz="0" w:space="0" w:color="auto"/>
            <w:left w:val="none" w:sz="0" w:space="0" w:color="auto"/>
            <w:bottom w:val="none" w:sz="0" w:space="0" w:color="auto"/>
            <w:right w:val="none" w:sz="0" w:space="0" w:color="auto"/>
          </w:divBdr>
          <w:divsChild>
            <w:div w:id="1272324296">
              <w:marLeft w:val="0"/>
              <w:marRight w:val="0"/>
              <w:marTop w:val="0"/>
              <w:marBottom w:val="0"/>
              <w:divBdr>
                <w:top w:val="none" w:sz="0" w:space="0" w:color="auto"/>
                <w:left w:val="none" w:sz="0" w:space="0" w:color="auto"/>
                <w:bottom w:val="none" w:sz="0" w:space="0" w:color="auto"/>
                <w:right w:val="none" w:sz="0" w:space="0" w:color="auto"/>
              </w:divBdr>
              <w:divsChild>
                <w:div w:id="1930458636">
                  <w:marLeft w:val="0"/>
                  <w:marRight w:val="0"/>
                  <w:marTop w:val="0"/>
                  <w:marBottom w:val="0"/>
                  <w:divBdr>
                    <w:top w:val="none" w:sz="0" w:space="0" w:color="auto"/>
                    <w:left w:val="none" w:sz="0" w:space="0" w:color="auto"/>
                    <w:bottom w:val="none" w:sz="0" w:space="0" w:color="auto"/>
                    <w:right w:val="none" w:sz="0" w:space="0" w:color="auto"/>
                  </w:divBdr>
                  <w:divsChild>
                    <w:div w:id="1802923389">
                      <w:marLeft w:val="-225"/>
                      <w:marRight w:val="-225"/>
                      <w:marTop w:val="0"/>
                      <w:marBottom w:val="0"/>
                      <w:divBdr>
                        <w:top w:val="none" w:sz="0" w:space="0" w:color="auto"/>
                        <w:left w:val="none" w:sz="0" w:space="0" w:color="auto"/>
                        <w:bottom w:val="none" w:sz="0" w:space="0" w:color="auto"/>
                        <w:right w:val="none" w:sz="0" w:space="0" w:color="auto"/>
                      </w:divBdr>
                      <w:divsChild>
                        <w:div w:id="6068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3291">
      <w:bodyDiv w:val="1"/>
      <w:marLeft w:val="0"/>
      <w:marRight w:val="0"/>
      <w:marTop w:val="0"/>
      <w:marBottom w:val="0"/>
      <w:divBdr>
        <w:top w:val="none" w:sz="0" w:space="0" w:color="auto"/>
        <w:left w:val="none" w:sz="0" w:space="0" w:color="auto"/>
        <w:bottom w:val="none" w:sz="0" w:space="0" w:color="auto"/>
        <w:right w:val="none" w:sz="0" w:space="0" w:color="auto"/>
      </w:divBdr>
      <w:divsChild>
        <w:div w:id="1976568905">
          <w:marLeft w:val="0"/>
          <w:marRight w:val="0"/>
          <w:marTop w:val="0"/>
          <w:marBottom w:val="0"/>
          <w:divBdr>
            <w:top w:val="none" w:sz="0" w:space="0" w:color="auto"/>
            <w:left w:val="none" w:sz="0" w:space="0" w:color="auto"/>
            <w:bottom w:val="none" w:sz="0" w:space="0" w:color="auto"/>
            <w:right w:val="none" w:sz="0" w:space="0" w:color="auto"/>
          </w:divBdr>
          <w:divsChild>
            <w:div w:id="357659736">
              <w:marLeft w:val="0"/>
              <w:marRight w:val="0"/>
              <w:marTop w:val="0"/>
              <w:marBottom w:val="0"/>
              <w:divBdr>
                <w:top w:val="none" w:sz="0" w:space="0" w:color="auto"/>
                <w:left w:val="none" w:sz="0" w:space="0" w:color="auto"/>
                <w:bottom w:val="none" w:sz="0" w:space="0" w:color="auto"/>
                <w:right w:val="none" w:sz="0" w:space="0" w:color="auto"/>
              </w:divBdr>
              <w:divsChild>
                <w:div w:id="1689525774">
                  <w:marLeft w:val="0"/>
                  <w:marRight w:val="0"/>
                  <w:marTop w:val="0"/>
                  <w:marBottom w:val="0"/>
                  <w:divBdr>
                    <w:top w:val="none" w:sz="0" w:space="0" w:color="auto"/>
                    <w:left w:val="none" w:sz="0" w:space="0" w:color="auto"/>
                    <w:bottom w:val="none" w:sz="0" w:space="0" w:color="auto"/>
                    <w:right w:val="none" w:sz="0" w:space="0" w:color="auto"/>
                  </w:divBdr>
                  <w:divsChild>
                    <w:div w:id="1656953850">
                      <w:marLeft w:val="-225"/>
                      <w:marRight w:val="-225"/>
                      <w:marTop w:val="0"/>
                      <w:marBottom w:val="0"/>
                      <w:divBdr>
                        <w:top w:val="none" w:sz="0" w:space="0" w:color="auto"/>
                        <w:left w:val="none" w:sz="0" w:space="0" w:color="auto"/>
                        <w:bottom w:val="none" w:sz="0" w:space="0" w:color="auto"/>
                        <w:right w:val="none" w:sz="0" w:space="0" w:color="auto"/>
                      </w:divBdr>
                      <w:divsChild>
                        <w:div w:id="17728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4182">
      <w:bodyDiv w:val="1"/>
      <w:marLeft w:val="0"/>
      <w:marRight w:val="0"/>
      <w:marTop w:val="0"/>
      <w:marBottom w:val="0"/>
      <w:divBdr>
        <w:top w:val="none" w:sz="0" w:space="0" w:color="auto"/>
        <w:left w:val="none" w:sz="0" w:space="0" w:color="auto"/>
        <w:bottom w:val="none" w:sz="0" w:space="0" w:color="auto"/>
        <w:right w:val="none" w:sz="0" w:space="0" w:color="auto"/>
      </w:divBdr>
    </w:div>
    <w:div w:id="1989701049">
      <w:bodyDiv w:val="1"/>
      <w:marLeft w:val="0"/>
      <w:marRight w:val="0"/>
      <w:marTop w:val="0"/>
      <w:marBottom w:val="0"/>
      <w:divBdr>
        <w:top w:val="none" w:sz="0" w:space="0" w:color="auto"/>
        <w:left w:val="none" w:sz="0" w:space="0" w:color="auto"/>
        <w:bottom w:val="none" w:sz="0" w:space="0" w:color="auto"/>
        <w:right w:val="none" w:sz="0" w:space="0" w:color="auto"/>
      </w:divBdr>
      <w:divsChild>
        <w:div w:id="488137224">
          <w:marLeft w:val="0"/>
          <w:marRight w:val="0"/>
          <w:marTop w:val="0"/>
          <w:marBottom w:val="0"/>
          <w:divBdr>
            <w:top w:val="none" w:sz="0" w:space="0" w:color="auto"/>
            <w:left w:val="none" w:sz="0" w:space="0" w:color="auto"/>
            <w:bottom w:val="none" w:sz="0" w:space="0" w:color="auto"/>
            <w:right w:val="none" w:sz="0" w:space="0" w:color="auto"/>
          </w:divBdr>
          <w:divsChild>
            <w:div w:id="996375952">
              <w:marLeft w:val="0"/>
              <w:marRight w:val="0"/>
              <w:marTop w:val="0"/>
              <w:marBottom w:val="0"/>
              <w:divBdr>
                <w:top w:val="none" w:sz="0" w:space="0" w:color="auto"/>
                <w:left w:val="none" w:sz="0" w:space="0" w:color="auto"/>
                <w:bottom w:val="none" w:sz="0" w:space="0" w:color="auto"/>
                <w:right w:val="none" w:sz="0" w:space="0" w:color="auto"/>
              </w:divBdr>
              <w:divsChild>
                <w:div w:id="1918662055">
                  <w:marLeft w:val="0"/>
                  <w:marRight w:val="0"/>
                  <w:marTop w:val="0"/>
                  <w:marBottom w:val="0"/>
                  <w:divBdr>
                    <w:top w:val="none" w:sz="0" w:space="0" w:color="auto"/>
                    <w:left w:val="none" w:sz="0" w:space="0" w:color="auto"/>
                    <w:bottom w:val="none" w:sz="0" w:space="0" w:color="auto"/>
                    <w:right w:val="none" w:sz="0" w:space="0" w:color="auto"/>
                  </w:divBdr>
                  <w:divsChild>
                    <w:div w:id="772701649">
                      <w:marLeft w:val="-225"/>
                      <w:marRight w:val="-225"/>
                      <w:marTop w:val="0"/>
                      <w:marBottom w:val="0"/>
                      <w:divBdr>
                        <w:top w:val="none" w:sz="0" w:space="0" w:color="auto"/>
                        <w:left w:val="none" w:sz="0" w:space="0" w:color="auto"/>
                        <w:bottom w:val="none" w:sz="0" w:space="0" w:color="auto"/>
                        <w:right w:val="none" w:sz="0" w:space="0" w:color="auto"/>
                      </w:divBdr>
                      <w:divsChild>
                        <w:div w:id="4634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rol\Board%20of%20Trustees\Agenda\2020%20Board%20Agenda\April%208%20Board%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49AE-9F27-4C3E-A99A-CFB34FBE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April 8 Board Agenda</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VHP</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Brian</cp:lastModifiedBy>
  <cp:revision>2</cp:revision>
  <cp:lastPrinted>2024-06-07T16:04:00Z</cp:lastPrinted>
  <dcterms:created xsi:type="dcterms:W3CDTF">2024-06-07T16:15:00Z</dcterms:created>
  <dcterms:modified xsi:type="dcterms:W3CDTF">2024-06-07T16:15:00Z</dcterms:modified>
</cp:coreProperties>
</file>